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8909" w14:textId="69F66AFB" w:rsidR="00941EEC" w:rsidRDefault="004167C2" w:rsidP="00941EEC">
      <w:pPr>
        <w:jc w:val="center"/>
        <w:rPr>
          <w:b/>
        </w:rPr>
      </w:pPr>
      <w:r>
        <w:rPr>
          <w:b/>
        </w:rPr>
        <w:t>Elemental Science</w:t>
      </w:r>
      <w:r w:rsidR="00FA382C">
        <w:rPr>
          <w:b/>
        </w:rPr>
        <w:t xml:space="preserve"> Lesson Plan Competition </w:t>
      </w:r>
      <w:r w:rsidR="002E6E9F" w:rsidRPr="007A7825">
        <w:rPr>
          <w:b/>
        </w:rPr>
        <w:t>Rubric</w:t>
      </w:r>
    </w:p>
    <w:p w14:paraId="72BEEEAA" w14:textId="77777777" w:rsidR="004A4E58" w:rsidRPr="00B73436" w:rsidRDefault="00941EEC" w:rsidP="004A4E58">
      <w:pPr>
        <w:jc w:val="center"/>
        <w:rPr>
          <w:b/>
        </w:rPr>
      </w:pPr>
      <w:r>
        <w:rPr>
          <w:b/>
        </w:rPr>
        <w:t xml:space="preserve">Semi-Anonymous </w:t>
      </w:r>
      <w:proofErr w:type="gramStart"/>
      <w:r>
        <w:rPr>
          <w:b/>
        </w:rPr>
        <w:t>ID:</w:t>
      </w:r>
      <w:r w:rsidR="008F04DF">
        <w:rPr>
          <w:b/>
        </w:rPr>
        <w:t xml:space="preserve"> </w:t>
      </w:r>
      <w:r>
        <w:rPr>
          <w:b/>
        </w:rPr>
        <w:t>_</w:t>
      </w:r>
      <w:proofErr w:type="gramEnd"/>
      <w:r w:rsidR="00FD5F7E">
        <w:rPr>
          <w:b/>
        </w:rPr>
        <w:t>_________________________</w:t>
      </w:r>
      <w:r>
        <w:rPr>
          <w:b/>
        </w:rPr>
        <w:t>_</w:t>
      </w:r>
      <w:r w:rsidR="00FD5F7E">
        <w:rPr>
          <w:b/>
        </w:rPr>
        <w:t>_____</w:t>
      </w:r>
      <w:r>
        <w:rPr>
          <w:b/>
        </w:rPr>
        <w:t>____</w:t>
      </w:r>
      <w:r w:rsidR="00FD5F7E">
        <w:rPr>
          <w:b/>
        </w:rPr>
        <w:t xml:space="preserve"> Evaluator</w:t>
      </w:r>
      <w:r>
        <w:rPr>
          <w:b/>
        </w:rPr>
        <w:t>:</w:t>
      </w:r>
      <w:r w:rsidR="008F04DF">
        <w:rPr>
          <w:b/>
        </w:rPr>
        <w:t xml:space="preserve"> </w:t>
      </w:r>
      <w:r>
        <w:rPr>
          <w:b/>
        </w:rPr>
        <w:t>_</w:t>
      </w:r>
      <w:r w:rsidR="00FD5F7E">
        <w:rPr>
          <w:b/>
        </w:rPr>
        <w:t>____</w:t>
      </w:r>
      <w:r w:rsidR="008F04DF">
        <w:rPr>
          <w:b/>
        </w:rPr>
        <w:t>______</w:t>
      </w:r>
      <w:r w:rsidR="00FD5F7E">
        <w:rPr>
          <w:b/>
        </w:rPr>
        <w:t>___________ Total Score:</w:t>
      </w:r>
      <w:r w:rsidR="008F04DF">
        <w:rPr>
          <w:b/>
        </w:rPr>
        <w:t xml:space="preserve"> </w:t>
      </w:r>
      <w:r w:rsidR="00FD5F7E">
        <w:rPr>
          <w:b/>
        </w:rPr>
        <w:t>_______</w:t>
      </w:r>
      <w:r>
        <w:rPr>
          <w:b/>
        </w:rPr>
        <w:t>/</w:t>
      </w:r>
      <w:r w:rsidR="004A4E58">
        <w:rPr>
          <w:b/>
        </w:rPr>
        <w:t>51</w:t>
      </w:r>
    </w:p>
    <w:tbl>
      <w:tblPr>
        <w:tblStyle w:val="TableGrid"/>
        <w:tblW w:w="5000" w:type="pct"/>
        <w:tblLayout w:type="fixed"/>
        <w:tblLook w:val="04A0" w:firstRow="1" w:lastRow="0" w:firstColumn="1" w:lastColumn="0" w:noHBand="0" w:noVBand="1"/>
      </w:tblPr>
      <w:tblGrid>
        <w:gridCol w:w="1433"/>
        <w:gridCol w:w="2632"/>
        <w:gridCol w:w="2632"/>
        <w:gridCol w:w="2632"/>
        <w:gridCol w:w="2629"/>
        <w:gridCol w:w="992"/>
      </w:tblGrid>
      <w:tr w:rsidR="00B827A2" w14:paraId="38BA7948" w14:textId="77777777" w:rsidTr="001A6327">
        <w:tc>
          <w:tcPr>
            <w:tcW w:w="553" w:type="pct"/>
            <w:shd w:val="clear" w:color="auto" w:fill="F2F2F2" w:themeFill="background1" w:themeFillShade="F2"/>
            <w:vAlign w:val="center"/>
          </w:tcPr>
          <w:p w14:paraId="21D6EC24" w14:textId="77777777" w:rsidR="00941EEC" w:rsidRPr="00BC7951" w:rsidRDefault="00941EEC" w:rsidP="00BC7951">
            <w:pPr>
              <w:jc w:val="center"/>
              <w:rPr>
                <w:b/>
              </w:rPr>
            </w:pPr>
            <w:r w:rsidRPr="00BC7951">
              <w:rPr>
                <w:b/>
              </w:rPr>
              <w:t>Category</w:t>
            </w:r>
          </w:p>
        </w:tc>
        <w:tc>
          <w:tcPr>
            <w:tcW w:w="1016" w:type="pct"/>
            <w:shd w:val="clear" w:color="auto" w:fill="F2F2F2" w:themeFill="background1" w:themeFillShade="F2"/>
          </w:tcPr>
          <w:p w14:paraId="4D2DE8A2" w14:textId="77777777" w:rsidR="00941EEC" w:rsidRPr="00FD5F7E" w:rsidRDefault="00941EEC" w:rsidP="00941EEC">
            <w:pPr>
              <w:tabs>
                <w:tab w:val="center" w:pos="1228"/>
              </w:tabs>
              <w:rPr>
                <w:b/>
              </w:rPr>
            </w:pPr>
            <w:r>
              <w:rPr>
                <w:b/>
              </w:rPr>
              <w:tab/>
            </w:r>
            <w:r w:rsidRPr="00FD5F7E">
              <w:rPr>
                <w:b/>
              </w:rPr>
              <w:t>0</w:t>
            </w:r>
          </w:p>
        </w:tc>
        <w:tc>
          <w:tcPr>
            <w:tcW w:w="1016" w:type="pct"/>
            <w:shd w:val="clear" w:color="auto" w:fill="F2F2F2" w:themeFill="background1" w:themeFillShade="F2"/>
          </w:tcPr>
          <w:p w14:paraId="75427A98" w14:textId="77777777" w:rsidR="00941EEC" w:rsidRPr="00FD5F7E" w:rsidRDefault="00941EEC" w:rsidP="00FD5F7E">
            <w:pPr>
              <w:jc w:val="center"/>
              <w:rPr>
                <w:b/>
              </w:rPr>
            </w:pPr>
            <w:r w:rsidRPr="00FD5F7E">
              <w:rPr>
                <w:b/>
              </w:rPr>
              <w:t>1</w:t>
            </w:r>
          </w:p>
        </w:tc>
        <w:tc>
          <w:tcPr>
            <w:tcW w:w="1016" w:type="pct"/>
            <w:shd w:val="clear" w:color="auto" w:fill="F2F2F2" w:themeFill="background1" w:themeFillShade="F2"/>
          </w:tcPr>
          <w:p w14:paraId="12662111" w14:textId="77777777" w:rsidR="00941EEC" w:rsidRPr="00FD5F7E" w:rsidRDefault="00941EEC" w:rsidP="00FD5F7E">
            <w:pPr>
              <w:jc w:val="center"/>
              <w:rPr>
                <w:b/>
              </w:rPr>
            </w:pPr>
            <w:r w:rsidRPr="00FD5F7E">
              <w:rPr>
                <w:b/>
              </w:rPr>
              <w:t>2</w:t>
            </w:r>
          </w:p>
        </w:tc>
        <w:tc>
          <w:tcPr>
            <w:tcW w:w="1015" w:type="pct"/>
            <w:shd w:val="clear" w:color="auto" w:fill="F2F2F2" w:themeFill="background1" w:themeFillShade="F2"/>
          </w:tcPr>
          <w:p w14:paraId="730F48CA" w14:textId="77777777" w:rsidR="00941EEC" w:rsidRPr="00FD5F7E" w:rsidRDefault="00941EEC" w:rsidP="00FD5F7E">
            <w:pPr>
              <w:jc w:val="center"/>
              <w:rPr>
                <w:b/>
              </w:rPr>
            </w:pPr>
            <w:r w:rsidRPr="00FD5F7E">
              <w:rPr>
                <w:b/>
              </w:rPr>
              <w:t>3</w:t>
            </w:r>
          </w:p>
        </w:tc>
        <w:tc>
          <w:tcPr>
            <w:tcW w:w="383" w:type="pct"/>
            <w:shd w:val="clear" w:color="auto" w:fill="F2F2F2" w:themeFill="background1" w:themeFillShade="F2"/>
          </w:tcPr>
          <w:p w14:paraId="2C684F64" w14:textId="77777777" w:rsidR="00941EEC" w:rsidRPr="00FD5F7E" w:rsidRDefault="00941EEC" w:rsidP="00FD5F7E">
            <w:pPr>
              <w:jc w:val="center"/>
              <w:rPr>
                <w:b/>
              </w:rPr>
            </w:pPr>
            <w:r>
              <w:rPr>
                <w:b/>
              </w:rPr>
              <w:t>Weight</w:t>
            </w:r>
            <w:r w:rsidR="00BC7951">
              <w:rPr>
                <w:b/>
              </w:rPr>
              <w:t>*</w:t>
            </w:r>
          </w:p>
        </w:tc>
      </w:tr>
      <w:tr w:rsidR="00B827A2" w14:paraId="294BE3F4" w14:textId="77777777" w:rsidTr="004372D4">
        <w:trPr>
          <w:trHeight w:val="2123"/>
        </w:trPr>
        <w:tc>
          <w:tcPr>
            <w:tcW w:w="553" w:type="pct"/>
            <w:shd w:val="clear" w:color="auto" w:fill="F2F2F2" w:themeFill="background1" w:themeFillShade="F2"/>
            <w:vAlign w:val="center"/>
          </w:tcPr>
          <w:p w14:paraId="64CBA3B5" w14:textId="77777777" w:rsidR="00941EEC" w:rsidRDefault="00941EEC" w:rsidP="00BC7951">
            <w:pPr>
              <w:jc w:val="center"/>
              <w:rPr>
                <w:b/>
                <w:sz w:val="20"/>
              </w:rPr>
            </w:pPr>
            <w:r w:rsidRPr="00A13654">
              <w:rPr>
                <w:b/>
                <w:sz w:val="20"/>
              </w:rPr>
              <w:t>Objectives and Standards</w:t>
            </w:r>
          </w:p>
          <w:p w14:paraId="73544DD0" w14:textId="77777777" w:rsidR="00941EEC" w:rsidRDefault="00941EEC" w:rsidP="00BC7951">
            <w:pPr>
              <w:jc w:val="center"/>
              <w:rPr>
                <w:sz w:val="20"/>
              </w:rPr>
            </w:pPr>
          </w:p>
          <w:p w14:paraId="043A1675" w14:textId="77777777" w:rsidR="00941EEC" w:rsidRDefault="00941EEC" w:rsidP="00BC7951">
            <w:pPr>
              <w:jc w:val="center"/>
              <w:rPr>
                <w:sz w:val="20"/>
              </w:rPr>
            </w:pPr>
          </w:p>
          <w:p w14:paraId="437C3D94" w14:textId="77777777" w:rsidR="00941EEC" w:rsidRPr="00941EEC" w:rsidRDefault="00941EEC" w:rsidP="00BC7951">
            <w:pPr>
              <w:jc w:val="center"/>
              <w:rPr>
                <w:sz w:val="20"/>
              </w:rPr>
            </w:pPr>
          </w:p>
        </w:tc>
        <w:tc>
          <w:tcPr>
            <w:tcW w:w="1016" w:type="pct"/>
            <w:vAlign w:val="center"/>
          </w:tcPr>
          <w:p w14:paraId="10531DA7" w14:textId="77777777" w:rsidR="00941EEC" w:rsidRPr="00B73436" w:rsidRDefault="00941EEC" w:rsidP="00BC7951">
            <w:pPr>
              <w:rPr>
                <w:sz w:val="20"/>
              </w:rPr>
            </w:pPr>
            <w:r w:rsidRPr="00B73436">
              <w:rPr>
                <w:sz w:val="20"/>
              </w:rPr>
              <w:t>Objectives and/or standards to match each major component of the lesson are missing.</w:t>
            </w:r>
          </w:p>
        </w:tc>
        <w:tc>
          <w:tcPr>
            <w:tcW w:w="1016" w:type="pct"/>
            <w:vAlign w:val="center"/>
          </w:tcPr>
          <w:p w14:paraId="5FA53CB3" w14:textId="77777777" w:rsidR="00941EEC" w:rsidRPr="00B73436" w:rsidRDefault="00036138" w:rsidP="00036138">
            <w:pPr>
              <w:rPr>
                <w:sz w:val="20"/>
              </w:rPr>
            </w:pPr>
            <w:r w:rsidRPr="00B73436">
              <w:rPr>
                <w:sz w:val="20"/>
              </w:rPr>
              <w:t xml:space="preserve">Some </w:t>
            </w:r>
            <w:r>
              <w:rPr>
                <w:sz w:val="20"/>
              </w:rPr>
              <w:t xml:space="preserve">standards </w:t>
            </w:r>
            <w:r w:rsidRPr="00B73436">
              <w:rPr>
                <w:sz w:val="20"/>
              </w:rPr>
              <w:t xml:space="preserve">may be </w:t>
            </w:r>
            <w:proofErr w:type="gramStart"/>
            <w:r w:rsidRPr="00B73436">
              <w:rPr>
                <w:sz w:val="20"/>
              </w:rPr>
              <w:t>misidentified</w:t>
            </w:r>
            <w:proofErr w:type="gramEnd"/>
            <w:r w:rsidRPr="00B73436">
              <w:rPr>
                <w:sz w:val="20"/>
              </w:rPr>
              <w:t>.</w:t>
            </w:r>
            <w:r>
              <w:rPr>
                <w:sz w:val="20"/>
              </w:rPr>
              <w:t xml:space="preserve"> </w:t>
            </w:r>
            <w:r w:rsidR="008F04DF">
              <w:rPr>
                <w:sz w:val="20"/>
              </w:rPr>
              <w:t xml:space="preserve">Objectives </w:t>
            </w:r>
            <w:r w:rsidR="00941EEC" w:rsidRPr="00B73436">
              <w:rPr>
                <w:sz w:val="20"/>
              </w:rPr>
              <w:t>are included and generally match most major components of the lesson</w:t>
            </w:r>
            <w:r w:rsidR="003E2052">
              <w:rPr>
                <w:sz w:val="20"/>
              </w:rPr>
              <w:t>,</w:t>
            </w:r>
            <w:r>
              <w:rPr>
                <w:sz w:val="20"/>
              </w:rPr>
              <w:t xml:space="preserve"> or </w:t>
            </w:r>
            <w:r w:rsidR="003E2052">
              <w:rPr>
                <w:sz w:val="20"/>
              </w:rPr>
              <w:t xml:space="preserve">objectives are included but they </w:t>
            </w:r>
            <w:r>
              <w:rPr>
                <w:sz w:val="20"/>
              </w:rPr>
              <w:t xml:space="preserve">are not of high quality. </w:t>
            </w:r>
            <w:r w:rsidR="00941EEC" w:rsidRPr="00B73436">
              <w:rPr>
                <w:sz w:val="20"/>
              </w:rPr>
              <w:t xml:space="preserve"> </w:t>
            </w:r>
          </w:p>
        </w:tc>
        <w:tc>
          <w:tcPr>
            <w:tcW w:w="1016" w:type="pct"/>
            <w:vAlign w:val="center"/>
          </w:tcPr>
          <w:p w14:paraId="61167F3C" w14:textId="77777777" w:rsidR="00941EEC" w:rsidRPr="00B73436" w:rsidRDefault="00941EEC" w:rsidP="003E2052">
            <w:pPr>
              <w:rPr>
                <w:sz w:val="20"/>
              </w:rPr>
            </w:pPr>
            <w:r w:rsidRPr="00B73436">
              <w:rPr>
                <w:sz w:val="20"/>
              </w:rPr>
              <w:t xml:space="preserve">Objectives </w:t>
            </w:r>
            <w:r w:rsidR="003E2052">
              <w:rPr>
                <w:sz w:val="20"/>
              </w:rPr>
              <w:t xml:space="preserve">and standards </w:t>
            </w:r>
            <w:r w:rsidRPr="00B73436">
              <w:rPr>
                <w:sz w:val="20"/>
              </w:rPr>
              <w:t>are included to match</w:t>
            </w:r>
            <w:r w:rsidR="003E2052">
              <w:rPr>
                <w:sz w:val="20"/>
              </w:rPr>
              <w:t xml:space="preserve"> major components of the lesson. Objectives may not be one of the following: specific, measurable, achievable, relevant, or tailored. </w:t>
            </w:r>
          </w:p>
        </w:tc>
        <w:tc>
          <w:tcPr>
            <w:tcW w:w="1015" w:type="pct"/>
            <w:vAlign w:val="center"/>
          </w:tcPr>
          <w:p w14:paraId="371C0354" w14:textId="77777777" w:rsidR="00941EEC" w:rsidRPr="00036138" w:rsidRDefault="00941EEC" w:rsidP="00036138">
            <w:pPr>
              <w:ind w:left="-18" w:firstLine="18"/>
              <w:rPr>
                <w:sz w:val="20"/>
              </w:rPr>
            </w:pPr>
            <w:r w:rsidRPr="00036138">
              <w:rPr>
                <w:sz w:val="20"/>
              </w:rPr>
              <w:t>Objectives are included to match major components of the lesson</w:t>
            </w:r>
            <w:r w:rsidR="00036138" w:rsidRPr="00036138">
              <w:rPr>
                <w:sz w:val="20"/>
              </w:rPr>
              <w:t xml:space="preserve"> and are correctly aligned to the standards. Objectives are</w:t>
            </w:r>
            <w:r w:rsidR="00036138">
              <w:rPr>
                <w:sz w:val="20"/>
              </w:rPr>
              <w:t xml:space="preserve"> of high quality,</w:t>
            </w:r>
            <w:r w:rsidR="00036138" w:rsidRPr="00036138">
              <w:rPr>
                <w:sz w:val="20"/>
              </w:rPr>
              <w:t xml:space="preserve"> specific</w:t>
            </w:r>
            <w:r w:rsidR="00ED2BDC">
              <w:rPr>
                <w:sz w:val="20"/>
              </w:rPr>
              <w:t>,</w:t>
            </w:r>
            <w:r w:rsidR="00036138" w:rsidRPr="00036138">
              <w:rPr>
                <w:sz w:val="20"/>
              </w:rPr>
              <w:t xml:space="preserve"> without ambiguous language, measurable, achievable within the scope of the lesson, relevant, and tailored to the lesson.</w:t>
            </w:r>
          </w:p>
        </w:tc>
        <w:tc>
          <w:tcPr>
            <w:tcW w:w="383" w:type="pct"/>
            <w:shd w:val="clear" w:color="auto" w:fill="F2F2F2" w:themeFill="background1" w:themeFillShade="F2"/>
          </w:tcPr>
          <w:p w14:paraId="48B881E2" w14:textId="77777777" w:rsidR="00941EEC" w:rsidRDefault="00941EEC" w:rsidP="00741E02">
            <w:pPr>
              <w:jc w:val="center"/>
              <w:rPr>
                <w:sz w:val="20"/>
              </w:rPr>
            </w:pPr>
          </w:p>
          <w:p w14:paraId="695BA92B" w14:textId="77777777" w:rsidR="00941EEC" w:rsidRDefault="00941EEC" w:rsidP="00741E02">
            <w:pPr>
              <w:jc w:val="center"/>
              <w:rPr>
                <w:sz w:val="20"/>
              </w:rPr>
            </w:pPr>
          </w:p>
          <w:p w14:paraId="7C75D04D" w14:textId="77777777" w:rsidR="00941EEC" w:rsidRDefault="00941EEC" w:rsidP="00741E02">
            <w:pPr>
              <w:jc w:val="center"/>
              <w:rPr>
                <w:sz w:val="20"/>
              </w:rPr>
            </w:pPr>
          </w:p>
          <w:p w14:paraId="4EC51993" w14:textId="77777777" w:rsidR="00941EEC" w:rsidRDefault="00941EEC" w:rsidP="00741E02">
            <w:pPr>
              <w:jc w:val="center"/>
              <w:rPr>
                <w:sz w:val="20"/>
              </w:rPr>
            </w:pPr>
          </w:p>
          <w:p w14:paraId="7A730320" w14:textId="77777777" w:rsidR="00941EEC" w:rsidRPr="00B73436" w:rsidRDefault="00941EEC" w:rsidP="00741E02">
            <w:pPr>
              <w:jc w:val="center"/>
              <w:rPr>
                <w:sz w:val="20"/>
              </w:rPr>
            </w:pPr>
            <w:r>
              <w:rPr>
                <w:sz w:val="20"/>
              </w:rPr>
              <w:t>x1</w:t>
            </w:r>
          </w:p>
        </w:tc>
      </w:tr>
      <w:tr w:rsidR="00B827A2" w14:paraId="5AC1D6C7" w14:textId="77777777" w:rsidTr="001A6327">
        <w:tc>
          <w:tcPr>
            <w:tcW w:w="553" w:type="pct"/>
            <w:shd w:val="clear" w:color="auto" w:fill="F2F2F2" w:themeFill="background1" w:themeFillShade="F2"/>
            <w:vAlign w:val="center"/>
          </w:tcPr>
          <w:p w14:paraId="5F74CEE5" w14:textId="77777777" w:rsidR="00941EEC" w:rsidRPr="00A13654" w:rsidRDefault="00941EEC" w:rsidP="00BC7951">
            <w:pPr>
              <w:jc w:val="center"/>
              <w:rPr>
                <w:b/>
                <w:sz w:val="20"/>
              </w:rPr>
            </w:pPr>
            <w:r w:rsidRPr="00A13654">
              <w:rPr>
                <w:b/>
                <w:sz w:val="20"/>
              </w:rPr>
              <w:t>Materials</w:t>
            </w:r>
          </w:p>
        </w:tc>
        <w:tc>
          <w:tcPr>
            <w:tcW w:w="1016" w:type="pct"/>
            <w:vAlign w:val="center"/>
          </w:tcPr>
          <w:p w14:paraId="1F321D6E" w14:textId="77777777" w:rsidR="002364F3" w:rsidRPr="002364F3" w:rsidRDefault="002364F3" w:rsidP="002364F3">
            <w:pPr>
              <w:rPr>
                <w:sz w:val="20"/>
              </w:rPr>
            </w:pPr>
            <w:r w:rsidRPr="002364F3">
              <w:rPr>
                <w:sz w:val="20"/>
              </w:rPr>
              <w:t>None of the following are true:</w:t>
            </w:r>
          </w:p>
          <w:p w14:paraId="609FD090" w14:textId="77777777" w:rsidR="002364F3" w:rsidRDefault="00ED2BDC" w:rsidP="002364F3">
            <w:pPr>
              <w:pStyle w:val="ListParagraph"/>
              <w:numPr>
                <w:ilvl w:val="0"/>
                <w:numId w:val="3"/>
              </w:numPr>
              <w:rPr>
                <w:sz w:val="20"/>
              </w:rPr>
            </w:pPr>
            <w:r>
              <w:rPr>
                <w:sz w:val="20"/>
              </w:rPr>
              <w:t>All materials are listed</w:t>
            </w:r>
            <w:r w:rsidR="002364F3" w:rsidRPr="002364F3">
              <w:rPr>
                <w:sz w:val="20"/>
              </w:rPr>
              <w:t xml:space="preserve">. </w:t>
            </w:r>
          </w:p>
          <w:p w14:paraId="6E1108B7" w14:textId="77777777" w:rsidR="002364F3" w:rsidRDefault="002364F3" w:rsidP="002364F3">
            <w:pPr>
              <w:pStyle w:val="ListParagraph"/>
              <w:numPr>
                <w:ilvl w:val="0"/>
                <w:numId w:val="3"/>
              </w:numPr>
              <w:rPr>
                <w:sz w:val="20"/>
              </w:rPr>
            </w:pPr>
            <w:r w:rsidRPr="002364F3">
              <w:rPr>
                <w:sz w:val="20"/>
              </w:rPr>
              <w:t xml:space="preserve">All resources are identified. </w:t>
            </w:r>
          </w:p>
          <w:p w14:paraId="1E883D9B" w14:textId="77777777" w:rsidR="002364F3" w:rsidRDefault="002364F3" w:rsidP="002364F3">
            <w:pPr>
              <w:pStyle w:val="ListParagraph"/>
              <w:numPr>
                <w:ilvl w:val="0"/>
                <w:numId w:val="3"/>
              </w:numPr>
              <w:rPr>
                <w:sz w:val="20"/>
              </w:rPr>
            </w:pPr>
            <w:r w:rsidRPr="002364F3">
              <w:rPr>
                <w:sz w:val="20"/>
              </w:rPr>
              <w:t xml:space="preserve">All materials </w:t>
            </w:r>
            <w:r w:rsidR="00ED2BDC">
              <w:rPr>
                <w:sz w:val="20"/>
              </w:rPr>
              <w:t xml:space="preserve">are </w:t>
            </w:r>
            <w:r w:rsidRPr="002364F3">
              <w:rPr>
                <w:sz w:val="20"/>
              </w:rPr>
              <w:t xml:space="preserve">appropriate for lesson. </w:t>
            </w:r>
          </w:p>
          <w:p w14:paraId="6BB03727" w14:textId="77777777" w:rsidR="00941EEC" w:rsidRPr="002364F3" w:rsidRDefault="002364F3" w:rsidP="002364F3">
            <w:pPr>
              <w:pStyle w:val="ListParagraph"/>
              <w:numPr>
                <w:ilvl w:val="0"/>
                <w:numId w:val="3"/>
              </w:numPr>
              <w:rPr>
                <w:sz w:val="20"/>
              </w:rPr>
            </w:pPr>
            <w:r w:rsidRPr="002364F3">
              <w:rPr>
                <w:sz w:val="20"/>
              </w:rPr>
              <w:t>Necessary handouts, links, slideshows, etc. are included.</w:t>
            </w:r>
          </w:p>
        </w:tc>
        <w:tc>
          <w:tcPr>
            <w:tcW w:w="1016" w:type="pct"/>
            <w:vAlign w:val="center"/>
          </w:tcPr>
          <w:p w14:paraId="6240B6D2" w14:textId="77777777" w:rsidR="002364F3" w:rsidRPr="002364F3" w:rsidRDefault="002364F3" w:rsidP="002364F3">
            <w:pPr>
              <w:rPr>
                <w:sz w:val="20"/>
              </w:rPr>
            </w:pPr>
            <w:r>
              <w:rPr>
                <w:sz w:val="20"/>
              </w:rPr>
              <w:t>One-two</w:t>
            </w:r>
            <w:r w:rsidRPr="002364F3">
              <w:rPr>
                <w:sz w:val="20"/>
              </w:rPr>
              <w:t xml:space="preserve"> of the following </w:t>
            </w:r>
            <w:r>
              <w:rPr>
                <w:sz w:val="20"/>
              </w:rPr>
              <w:t>is/</w:t>
            </w:r>
            <w:r w:rsidRPr="002364F3">
              <w:rPr>
                <w:sz w:val="20"/>
              </w:rPr>
              <w:t>are true:</w:t>
            </w:r>
          </w:p>
          <w:p w14:paraId="67B2869B" w14:textId="77777777" w:rsidR="002364F3" w:rsidRDefault="002364F3" w:rsidP="002364F3">
            <w:pPr>
              <w:pStyle w:val="ListParagraph"/>
              <w:numPr>
                <w:ilvl w:val="0"/>
                <w:numId w:val="3"/>
              </w:numPr>
              <w:rPr>
                <w:sz w:val="20"/>
              </w:rPr>
            </w:pPr>
            <w:r w:rsidRPr="002364F3">
              <w:rPr>
                <w:sz w:val="20"/>
              </w:rPr>
              <w:t xml:space="preserve">All materials are </w:t>
            </w:r>
            <w:r w:rsidR="00ED2BDC">
              <w:rPr>
                <w:sz w:val="20"/>
              </w:rPr>
              <w:t>listed</w:t>
            </w:r>
            <w:r w:rsidRPr="002364F3">
              <w:rPr>
                <w:sz w:val="20"/>
              </w:rPr>
              <w:t xml:space="preserve">. </w:t>
            </w:r>
          </w:p>
          <w:p w14:paraId="46E2CCDD" w14:textId="77777777" w:rsidR="002364F3" w:rsidRDefault="002364F3" w:rsidP="002364F3">
            <w:pPr>
              <w:pStyle w:val="ListParagraph"/>
              <w:numPr>
                <w:ilvl w:val="0"/>
                <w:numId w:val="3"/>
              </w:numPr>
              <w:rPr>
                <w:sz w:val="20"/>
              </w:rPr>
            </w:pPr>
            <w:r w:rsidRPr="002364F3">
              <w:rPr>
                <w:sz w:val="20"/>
              </w:rPr>
              <w:t xml:space="preserve">All resources are identified. </w:t>
            </w:r>
          </w:p>
          <w:p w14:paraId="05DA0AFD" w14:textId="77777777" w:rsidR="002364F3" w:rsidRDefault="002364F3" w:rsidP="002364F3">
            <w:pPr>
              <w:pStyle w:val="ListParagraph"/>
              <w:numPr>
                <w:ilvl w:val="0"/>
                <w:numId w:val="3"/>
              </w:numPr>
              <w:rPr>
                <w:sz w:val="20"/>
              </w:rPr>
            </w:pPr>
            <w:r w:rsidRPr="002364F3">
              <w:rPr>
                <w:sz w:val="20"/>
              </w:rPr>
              <w:t xml:space="preserve">All materials </w:t>
            </w:r>
            <w:r w:rsidR="00ED2BDC">
              <w:rPr>
                <w:sz w:val="20"/>
              </w:rPr>
              <w:t xml:space="preserve">are </w:t>
            </w:r>
            <w:r w:rsidRPr="002364F3">
              <w:rPr>
                <w:sz w:val="20"/>
              </w:rPr>
              <w:t xml:space="preserve">appropriate for lesson. </w:t>
            </w:r>
          </w:p>
          <w:p w14:paraId="18E43114" w14:textId="77777777" w:rsidR="00941EEC" w:rsidRPr="002364F3" w:rsidRDefault="002364F3" w:rsidP="002364F3">
            <w:pPr>
              <w:pStyle w:val="ListParagraph"/>
              <w:numPr>
                <w:ilvl w:val="0"/>
                <w:numId w:val="3"/>
              </w:numPr>
              <w:rPr>
                <w:sz w:val="20"/>
              </w:rPr>
            </w:pPr>
            <w:r w:rsidRPr="002364F3">
              <w:rPr>
                <w:sz w:val="20"/>
              </w:rPr>
              <w:t>Necessary handouts, links, slideshows, etc. are included.</w:t>
            </w:r>
          </w:p>
        </w:tc>
        <w:tc>
          <w:tcPr>
            <w:tcW w:w="1016" w:type="pct"/>
            <w:vAlign w:val="center"/>
          </w:tcPr>
          <w:p w14:paraId="053B8358" w14:textId="77777777" w:rsidR="002364F3" w:rsidRPr="002364F3" w:rsidRDefault="002364F3" w:rsidP="002364F3">
            <w:pPr>
              <w:rPr>
                <w:sz w:val="20"/>
              </w:rPr>
            </w:pPr>
            <w:r>
              <w:rPr>
                <w:sz w:val="20"/>
              </w:rPr>
              <w:t>Three</w:t>
            </w:r>
            <w:r w:rsidRPr="002364F3">
              <w:rPr>
                <w:sz w:val="20"/>
              </w:rPr>
              <w:t xml:space="preserve"> of the following are true:</w:t>
            </w:r>
          </w:p>
          <w:p w14:paraId="572A677D" w14:textId="77777777" w:rsidR="002364F3" w:rsidRDefault="002364F3" w:rsidP="002364F3">
            <w:pPr>
              <w:pStyle w:val="ListParagraph"/>
              <w:numPr>
                <w:ilvl w:val="0"/>
                <w:numId w:val="3"/>
              </w:numPr>
              <w:rPr>
                <w:sz w:val="20"/>
              </w:rPr>
            </w:pPr>
            <w:r w:rsidRPr="002364F3">
              <w:rPr>
                <w:sz w:val="20"/>
              </w:rPr>
              <w:t xml:space="preserve">All materials are </w:t>
            </w:r>
            <w:r w:rsidR="00ED2BDC">
              <w:rPr>
                <w:sz w:val="20"/>
              </w:rPr>
              <w:t>listed</w:t>
            </w:r>
            <w:r w:rsidRPr="002364F3">
              <w:rPr>
                <w:sz w:val="20"/>
              </w:rPr>
              <w:t xml:space="preserve">. </w:t>
            </w:r>
          </w:p>
          <w:p w14:paraId="10D0F9CF" w14:textId="77777777" w:rsidR="002364F3" w:rsidRDefault="002364F3" w:rsidP="002364F3">
            <w:pPr>
              <w:pStyle w:val="ListParagraph"/>
              <w:numPr>
                <w:ilvl w:val="0"/>
                <w:numId w:val="3"/>
              </w:numPr>
              <w:rPr>
                <w:sz w:val="20"/>
              </w:rPr>
            </w:pPr>
            <w:r w:rsidRPr="002364F3">
              <w:rPr>
                <w:sz w:val="20"/>
              </w:rPr>
              <w:t xml:space="preserve">All resources are identified. </w:t>
            </w:r>
          </w:p>
          <w:p w14:paraId="3C0C340B" w14:textId="77777777" w:rsidR="002364F3" w:rsidRDefault="002364F3" w:rsidP="002364F3">
            <w:pPr>
              <w:pStyle w:val="ListParagraph"/>
              <w:numPr>
                <w:ilvl w:val="0"/>
                <w:numId w:val="3"/>
              </w:numPr>
              <w:rPr>
                <w:sz w:val="20"/>
              </w:rPr>
            </w:pPr>
            <w:r w:rsidRPr="002364F3">
              <w:rPr>
                <w:sz w:val="20"/>
              </w:rPr>
              <w:t xml:space="preserve">All materials </w:t>
            </w:r>
            <w:r w:rsidR="00ED2BDC">
              <w:rPr>
                <w:sz w:val="20"/>
              </w:rPr>
              <w:t xml:space="preserve">are </w:t>
            </w:r>
            <w:r w:rsidRPr="002364F3">
              <w:rPr>
                <w:sz w:val="20"/>
              </w:rPr>
              <w:t xml:space="preserve">appropriate for lesson. </w:t>
            </w:r>
          </w:p>
          <w:p w14:paraId="3B356C87" w14:textId="77777777" w:rsidR="00941EEC" w:rsidRPr="002364F3" w:rsidRDefault="002364F3" w:rsidP="002364F3">
            <w:pPr>
              <w:pStyle w:val="ListParagraph"/>
              <w:numPr>
                <w:ilvl w:val="0"/>
                <w:numId w:val="3"/>
              </w:numPr>
              <w:rPr>
                <w:sz w:val="20"/>
              </w:rPr>
            </w:pPr>
            <w:r w:rsidRPr="002364F3">
              <w:rPr>
                <w:sz w:val="20"/>
              </w:rPr>
              <w:t>Necessary handouts, links, slideshows, etc. are included.</w:t>
            </w:r>
          </w:p>
        </w:tc>
        <w:tc>
          <w:tcPr>
            <w:tcW w:w="1015" w:type="pct"/>
            <w:vAlign w:val="center"/>
          </w:tcPr>
          <w:p w14:paraId="0B914B6A" w14:textId="77777777" w:rsidR="002364F3" w:rsidRPr="002364F3" w:rsidRDefault="002364F3" w:rsidP="002364F3">
            <w:pPr>
              <w:rPr>
                <w:sz w:val="20"/>
              </w:rPr>
            </w:pPr>
            <w:proofErr w:type="gramStart"/>
            <w:r>
              <w:rPr>
                <w:sz w:val="20"/>
              </w:rPr>
              <w:t>All</w:t>
            </w:r>
            <w:r w:rsidRPr="002364F3">
              <w:rPr>
                <w:sz w:val="20"/>
              </w:rPr>
              <w:t xml:space="preserve"> of</w:t>
            </w:r>
            <w:proofErr w:type="gramEnd"/>
            <w:r w:rsidRPr="002364F3">
              <w:rPr>
                <w:sz w:val="20"/>
              </w:rPr>
              <w:t xml:space="preserve"> the following are true:</w:t>
            </w:r>
          </w:p>
          <w:p w14:paraId="6006E936" w14:textId="77777777" w:rsidR="002364F3" w:rsidRDefault="002364F3" w:rsidP="002364F3">
            <w:pPr>
              <w:pStyle w:val="ListParagraph"/>
              <w:numPr>
                <w:ilvl w:val="0"/>
                <w:numId w:val="3"/>
              </w:numPr>
              <w:rPr>
                <w:sz w:val="20"/>
              </w:rPr>
            </w:pPr>
            <w:r w:rsidRPr="002364F3">
              <w:rPr>
                <w:sz w:val="20"/>
              </w:rPr>
              <w:t xml:space="preserve">All materials are </w:t>
            </w:r>
            <w:r w:rsidR="00ED2BDC">
              <w:rPr>
                <w:sz w:val="20"/>
              </w:rPr>
              <w:t>listed</w:t>
            </w:r>
            <w:r w:rsidRPr="002364F3">
              <w:rPr>
                <w:sz w:val="20"/>
              </w:rPr>
              <w:t xml:space="preserve">. </w:t>
            </w:r>
          </w:p>
          <w:p w14:paraId="042DB64E" w14:textId="77777777" w:rsidR="002364F3" w:rsidRDefault="002364F3" w:rsidP="002364F3">
            <w:pPr>
              <w:pStyle w:val="ListParagraph"/>
              <w:numPr>
                <w:ilvl w:val="0"/>
                <w:numId w:val="3"/>
              </w:numPr>
              <w:rPr>
                <w:sz w:val="20"/>
              </w:rPr>
            </w:pPr>
            <w:r w:rsidRPr="002364F3">
              <w:rPr>
                <w:sz w:val="20"/>
              </w:rPr>
              <w:t xml:space="preserve">All resources are identified. </w:t>
            </w:r>
          </w:p>
          <w:p w14:paraId="68B78136" w14:textId="77777777" w:rsidR="002364F3" w:rsidRDefault="002364F3" w:rsidP="002364F3">
            <w:pPr>
              <w:pStyle w:val="ListParagraph"/>
              <w:numPr>
                <w:ilvl w:val="0"/>
                <w:numId w:val="3"/>
              </w:numPr>
              <w:rPr>
                <w:sz w:val="20"/>
              </w:rPr>
            </w:pPr>
            <w:r w:rsidRPr="002364F3">
              <w:rPr>
                <w:sz w:val="20"/>
              </w:rPr>
              <w:t xml:space="preserve">All materials </w:t>
            </w:r>
            <w:r w:rsidR="00ED2BDC">
              <w:rPr>
                <w:sz w:val="20"/>
              </w:rPr>
              <w:t xml:space="preserve">are </w:t>
            </w:r>
            <w:r w:rsidRPr="002364F3">
              <w:rPr>
                <w:sz w:val="20"/>
              </w:rPr>
              <w:t xml:space="preserve">appropriate for lesson. </w:t>
            </w:r>
          </w:p>
          <w:p w14:paraId="62E4DB44" w14:textId="77777777" w:rsidR="00941EEC" w:rsidRPr="002364F3" w:rsidRDefault="002364F3" w:rsidP="002364F3">
            <w:pPr>
              <w:pStyle w:val="ListParagraph"/>
              <w:numPr>
                <w:ilvl w:val="0"/>
                <w:numId w:val="3"/>
              </w:numPr>
              <w:rPr>
                <w:sz w:val="20"/>
              </w:rPr>
            </w:pPr>
            <w:r w:rsidRPr="002364F3">
              <w:rPr>
                <w:sz w:val="20"/>
              </w:rPr>
              <w:t>Necessary handouts, links, slideshows, etc. are included.</w:t>
            </w:r>
          </w:p>
        </w:tc>
        <w:tc>
          <w:tcPr>
            <w:tcW w:w="383" w:type="pct"/>
            <w:shd w:val="clear" w:color="auto" w:fill="F2F2F2" w:themeFill="background1" w:themeFillShade="F2"/>
          </w:tcPr>
          <w:p w14:paraId="00BCBA11" w14:textId="77777777" w:rsidR="00941EEC" w:rsidRDefault="00941EEC" w:rsidP="00E37474">
            <w:pPr>
              <w:jc w:val="center"/>
              <w:rPr>
                <w:sz w:val="20"/>
              </w:rPr>
            </w:pPr>
          </w:p>
          <w:p w14:paraId="633AC30A" w14:textId="77777777" w:rsidR="00941EEC" w:rsidRDefault="00941EEC" w:rsidP="00E37474">
            <w:pPr>
              <w:jc w:val="center"/>
              <w:rPr>
                <w:sz w:val="20"/>
              </w:rPr>
            </w:pPr>
          </w:p>
          <w:p w14:paraId="60593E8F" w14:textId="77777777" w:rsidR="00941EEC" w:rsidRPr="00B73436" w:rsidRDefault="00941EEC" w:rsidP="00E37474">
            <w:pPr>
              <w:jc w:val="center"/>
              <w:rPr>
                <w:sz w:val="20"/>
              </w:rPr>
            </w:pPr>
            <w:r>
              <w:rPr>
                <w:sz w:val="20"/>
              </w:rPr>
              <w:t>x1</w:t>
            </w:r>
          </w:p>
        </w:tc>
      </w:tr>
      <w:tr w:rsidR="00B827A2" w14:paraId="18699150" w14:textId="77777777" w:rsidTr="001A6327">
        <w:trPr>
          <w:trHeight w:val="70"/>
        </w:trPr>
        <w:tc>
          <w:tcPr>
            <w:tcW w:w="553" w:type="pct"/>
            <w:shd w:val="clear" w:color="auto" w:fill="F2F2F2" w:themeFill="background1" w:themeFillShade="F2"/>
            <w:vAlign w:val="center"/>
          </w:tcPr>
          <w:p w14:paraId="59598089" w14:textId="77777777" w:rsidR="00941EEC" w:rsidRPr="00A13654" w:rsidRDefault="00941EEC" w:rsidP="00BC7951">
            <w:pPr>
              <w:jc w:val="center"/>
              <w:rPr>
                <w:b/>
                <w:sz w:val="20"/>
              </w:rPr>
            </w:pPr>
            <w:r w:rsidRPr="00A13654">
              <w:rPr>
                <w:b/>
                <w:sz w:val="20"/>
              </w:rPr>
              <w:t>Procedure</w:t>
            </w:r>
          </w:p>
        </w:tc>
        <w:tc>
          <w:tcPr>
            <w:tcW w:w="1016" w:type="pct"/>
            <w:vAlign w:val="center"/>
          </w:tcPr>
          <w:p w14:paraId="59A4E55B" w14:textId="77777777" w:rsidR="002364F3" w:rsidRPr="00FA382C" w:rsidRDefault="002364F3" w:rsidP="00287CF8">
            <w:pPr>
              <w:rPr>
                <w:sz w:val="20"/>
              </w:rPr>
            </w:pPr>
            <w:r w:rsidRPr="00FA382C">
              <w:rPr>
                <w:sz w:val="20"/>
              </w:rPr>
              <w:t>None of the following are true:</w:t>
            </w:r>
          </w:p>
          <w:p w14:paraId="25FFA8E1" w14:textId="77777777" w:rsidR="002364F3" w:rsidRPr="00FA382C" w:rsidRDefault="00ED2BDC" w:rsidP="002364F3">
            <w:pPr>
              <w:pStyle w:val="ListParagraph"/>
              <w:numPr>
                <w:ilvl w:val="0"/>
                <w:numId w:val="2"/>
              </w:numPr>
              <w:rPr>
                <w:sz w:val="20"/>
              </w:rPr>
            </w:pPr>
            <w:r w:rsidRPr="00FA382C">
              <w:rPr>
                <w:sz w:val="20"/>
              </w:rPr>
              <w:t>Lesson o</w:t>
            </w:r>
            <w:r w:rsidR="002364F3" w:rsidRPr="00FA382C">
              <w:rPr>
                <w:sz w:val="20"/>
              </w:rPr>
              <w:t xml:space="preserve">utlines all steps that will be taken </w:t>
            </w:r>
            <w:proofErr w:type="gramStart"/>
            <w:r w:rsidR="002364F3" w:rsidRPr="00FA382C">
              <w:rPr>
                <w:sz w:val="20"/>
              </w:rPr>
              <w:t>in order to</w:t>
            </w:r>
            <w:proofErr w:type="gramEnd"/>
            <w:r w:rsidR="002364F3" w:rsidRPr="00FA382C">
              <w:rPr>
                <w:sz w:val="20"/>
              </w:rPr>
              <w:t xml:space="preserve"> implement the lesson. </w:t>
            </w:r>
          </w:p>
          <w:p w14:paraId="5BFE8AE4" w14:textId="77777777" w:rsidR="002364F3" w:rsidRPr="00FA382C" w:rsidRDefault="002364F3" w:rsidP="002364F3">
            <w:pPr>
              <w:pStyle w:val="ListParagraph"/>
              <w:numPr>
                <w:ilvl w:val="0"/>
                <w:numId w:val="2"/>
              </w:numPr>
              <w:rPr>
                <w:sz w:val="20"/>
              </w:rPr>
            </w:pPr>
            <w:proofErr w:type="gramStart"/>
            <w:r w:rsidRPr="00FA382C">
              <w:rPr>
                <w:sz w:val="20"/>
              </w:rPr>
              <w:t>Lesson is</w:t>
            </w:r>
            <w:proofErr w:type="gramEnd"/>
            <w:r w:rsidRPr="00FA382C">
              <w:rPr>
                <w:sz w:val="20"/>
              </w:rPr>
              <w:t xml:space="preserve"> easily understood. </w:t>
            </w:r>
          </w:p>
          <w:p w14:paraId="4F232DC9" w14:textId="77777777" w:rsidR="002364F3" w:rsidRPr="00FA382C" w:rsidRDefault="00ED2BDC" w:rsidP="002364F3">
            <w:pPr>
              <w:pStyle w:val="ListParagraph"/>
              <w:numPr>
                <w:ilvl w:val="0"/>
                <w:numId w:val="2"/>
              </w:numPr>
              <w:rPr>
                <w:sz w:val="20"/>
              </w:rPr>
            </w:pPr>
            <w:r w:rsidRPr="00FA382C">
              <w:rPr>
                <w:sz w:val="20"/>
              </w:rPr>
              <w:t>Lesson c</w:t>
            </w:r>
            <w:r w:rsidR="002364F3" w:rsidRPr="00FA382C">
              <w:rPr>
                <w:sz w:val="20"/>
              </w:rPr>
              <w:t>learly provides detailed timing for each step.</w:t>
            </w:r>
          </w:p>
          <w:p w14:paraId="13A05383" w14:textId="77777777" w:rsidR="002364F3" w:rsidRPr="00FA382C" w:rsidRDefault="00ED2BDC" w:rsidP="002364F3">
            <w:pPr>
              <w:pStyle w:val="ListParagraph"/>
              <w:numPr>
                <w:ilvl w:val="0"/>
                <w:numId w:val="2"/>
              </w:numPr>
              <w:rPr>
                <w:sz w:val="20"/>
              </w:rPr>
            </w:pPr>
            <w:r w:rsidRPr="00FA382C">
              <w:rPr>
                <w:sz w:val="20"/>
              </w:rPr>
              <w:lastRenderedPageBreak/>
              <w:t>Lesson p</w:t>
            </w:r>
            <w:r w:rsidR="002364F3" w:rsidRPr="00FA382C">
              <w:rPr>
                <w:sz w:val="20"/>
              </w:rPr>
              <w:t xml:space="preserve">rovides vivid, detailed explanation of all steps in lesson so someone else </w:t>
            </w:r>
            <w:proofErr w:type="gramStart"/>
            <w:r w:rsidR="002364F3" w:rsidRPr="00FA382C">
              <w:rPr>
                <w:sz w:val="20"/>
              </w:rPr>
              <w:t>could</w:t>
            </w:r>
            <w:proofErr w:type="gramEnd"/>
            <w:r w:rsidR="002364F3" w:rsidRPr="00FA382C">
              <w:rPr>
                <w:sz w:val="20"/>
              </w:rPr>
              <w:t xml:space="preserve"> step in and implement the lesson with no difficulty. </w:t>
            </w:r>
          </w:p>
          <w:p w14:paraId="08B073C1" w14:textId="1063A4E7" w:rsidR="00941EEC" w:rsidRPr="00FA382C" w:rsidRDefault="007A7825" w:rsidP="002364F3">
            <w:pPr>
              <w:pStyle w:val="ListParagraph"/>
              <w:numPr>
                <w:ilvl w:val="0"/>
                <w:numId w:val="2"/>
              </w:numPr>
              <w:rPr>
                <w:sz w:val="20"/>
              </w:rPr>
            </w:pPr>
            <w:r w:rsidRPr="00FA382C">
              <w:rPr>
                <w:sz w:val="20"/>
              </w:rPr>
              <w:t>A</w:t>
            </w:r>
            <w:r w:rsidR="00D6089E" w:rsidRPr="00FA382C">
              <w:rPr>
                <w:sz w:val="20"/>
              </w:rPr>
              <w:t xml:space="preserve">n </w:t>
            </w:r>
            <w:r w:rsidR="004167C2">
              <w:rPr>
                <w:sz w:val="20"/>
              </w:rPr>
              <w:t>elemental science topic</w:t>
            </w:r>
            <w:r w:rsidRPr="00FA382C">
              <w:rPr>
                <w:sz w:val="20"/>
              </w:rPr>
              <w:t xml:space="preserve"> </w:t>
            </w:r>
            <w:r w:rsidR="002364F3" w:rsidRPr="00FA382C">
              <w:rPr>
                <w:sz w:val="20"/>
              </w:rPr>
              <w:t>is the central focus of the lesson.</w:t>
            </w:r>
          </w:p>
        </w:tc>
        <w:tc>
          <w:tcPr>
            <w:tcW w:w="1016" w:type="pct"/>
            <w:vAlign w:val="center"/>
          </w:tcPr>
          <w:p w14:paraId="74555833" w14:textId="77777777" w:rsidR="002364F3" w:rsidRPr="00FA382C" w:rsidRDefault="002364F3" w:rsidP="002364F3">
            <w:pPr>
              <w:rPr>
                <w:sz w:val="20"/>
              </w:rPr>
            </w:pPr>
            <w:r w:rsidRPr="00FA382C">
              <w:rPr>
                <w:sz w:val="20"/>
              </w:rPr>
              <w:lastRenderedPageBreak/>
              <w:t>One-two of the following is/are true:</w:t>
            </w:r>
          </w:p>
          <w:p w14:paraId="0925995D" w14:textId="77777777" w:rsidR="002364F3" w:rsidRPr="00FA382C" w:rsidRDefault="00ED2BDC" w:rsidP="002364F3">
            <w:pPr>
              <w:pStyle w:val="ListParagraph"/>
              <w:numPr>
                <w:ilvl w:val="0"/>
                <w:numId w:val="2"/>
              </w:numPr>
              <w:rPr>
                <w:sz w:val="20"/>
              </w:rPr>
            </w:pPr>
            <w:r w:rsidRPr="00FA382C">
              <w:rPr>
                <w:sz w:val="20"/>
              </w:rPr>
              <w:t>Lesson o</w:t>
            </w:r>
            <w:r w:rsidR="002364F3" w:rsidRPr="00FA382C">
              <w:rPr>
                <w:sz w:val="20"/>
              </w:rPr>
              <w:t xml:space="preserve">utlines all steps that will be taken </w:t>
            </w:r>
            <w:proofErr w:type="gramStart"/>
            <w:r w:rsidR="002364F3" w:rsidRPr="00FA382C">
              <w:rPr>
                <w:sz w:val="20"/>
              </w:rPr>
              <w:t>in order to</w:t>
            </w:r>
            <w:proofErr w:type="gramEnd"/>
            <w:r w:rsidR="002364F3" w:rsidRPr="00FA382C">
              <w:rPr>
                <w:sz w:val="20"/>
              </w:rPr>
              <w:t xml:space="preserve"> implement the lesson. </w:t>
            </w:r>
          </w:p>
          <w:p w14:paraId="02792994" w14:textId="77777777" w:rsidR="002364F3" w:rsidRPr="00FA382C" w:rsidRDefault="002364F3" w:rsidP="002364F3">
            <w:pPr>
              <w:pStyle w:val="ListParagraph"/>
              <w:numPr>
                <w:ilvl w:val="0"/>
                <w:numId w:val="2"/>
              </w:numPr>
              <w:rPr>
                <w:sz w:val="20"/>
              </w:rPr>
            </w:pPr>
            <w:proofErr w:type="gramStart"/>
            <w:r w:rsidRPr="00FA382C">
              <w:rPr>
                <w:sz w:val="20"/>
              </w:rPr>
              <w:t>Lesson is</w:t>
            </w:r>
            <w:proofErr w:type="gramEnd"/>
            <w:r w:rsidRPr="00FA382C">
              <w:rPr>
                <w:sz w:val="20"/>
              </w:rPr>
              <w:t xml:space="preserve"> easily understood. </w:t>
            </w:r>
          </w:p>
          <w:p w14:paraId="7D3CCD5B" w14:textId="77777777" w:rsidR="002364F3" w:rsidRPr="00FA382C" w:rsidRDefault="00ED2BDC" w:rsidP="002364F3">
            <w:pPr>
              <w:pStyle w:val="ListParagraph"/>
              <w:numPr>
                <w:ilvl w:val="0"/>
                <w:numId w:val="2"/>
              </w:numPr>
              <w:rPr>
                <w:sz w:val="20"/>
              </w:rPr>
            </w:pPr>
            <w:r w:rsidRPr="00FA382C">
              <w:rPr>
                <w:sz w:val="20"/>
              </w:rPr>
              <w:t>Lesson c</w:t>
            </w:r>
            <w:r w:rsidR="002364F3" w:rsidRPr="00FA382C">
              <w:rPr>
                <w:sz w:val="20"/>
              </w:rPr>
              <w:t>learly provides detailed timing for each step.</w:t>
            </w:r>
          </w:p>
          <w:p w14:paraId="209F1DEA" w14:textId="77777777" w:rsidR="002364F3" w:rsidRPr="00FA382C" w:rsidRDefault="00ED2BDC" w:rsidP="002364F3">
            <w:pPr>
              <w:pStyle w:val="ListParagraph"/>
              <w:numPr>
                <w:ilvl w:val="0"/>
                <w:numId w:val="2"/>
              </w:numPr>
              <w:rPr>
                <w:sz w:val="20"/>
              </w:rPr>
            </w:pPr>
            <w:r w:rsidRPr="00FA382C">
              <w:rPr>
                <w:sz w:val="20"/>
              </w:rPr>
              <w:lastRenderedPageBreak/>
              <w:t>Lesson p</w:t>
            </w:r>
            <w:r w:rsidR="002364F3" w:rsidRPr="00FA382C">
              <w:rPr>
                <w:sz w:val="20"/>
              </w:rPr>
              <w:t xml:space="preserve">rovides vivid, detailed explanation of all steps in lesson so someone else </w:t>
            </w:r>
            <w:proofErr w:type="gramStart"/>
            <w:r w:rsidR="002364F3" w:rsidRPr="00FA382C">
              <w:rPr>
                <w:sz w:val="20"/>
              </w:rPr>
              <w:t>could</w:t>
            </w:r>
            <w:proofErr w:type="gramEnd"/>
            <w:r w:rsidR="002364F3" w:rsidRPr="00FA382C">
              <w:rPr>
                <w:sz w:val="20"/>
              </w:rPr>
              <w:t xml:space="preserve"> step in and implement the lesson with no difficulty. </w:t>
            </w:r>
          </w:p>
          <w:p w14:paraId="134B5C2C" w14:textId="2328E860" w:rsidR="00941EEC" w:rsidRPr="00FA382C" w:rsidRDefault="00D6089E" w:rsidP="002364F3">
            <w:pPr>
              <w:pStyle w:val="ListParagraph"/>
              <w:numPr>
                <w:ilvl w:val="0"/>
                <w:numId w:val="2"/>
              </w:numPr>
              <w:rPr>
                <w:sz w:val="20"/>
              </w:rPr>
            </w:pPr>
            <w:r w:rsidRPr="00FA382C">
              <w:rPr>
                <w:sz w:val="20"/>
              </w:rPr>
              <w:t xml:space="preserve">An </w:t>
            </w:r>
            <w:r w:rsidR="004167C2">
              <w:rPr>
                <w:sz w:val="20"/>
              </w:rPr>
              <w:t>elemental science topic</w:t>
            </w:r>
            <w:r w:rsidRPr="00FA382C">
              <w:rPr>
                <w:sz w:val="20"/>
              </w:rPr>
              <w:t xml:space="preserve"> is the central focus of the lesson.</w:t>
            </w:r>
          </w:p>
        </w:tc>
        <w:tc>
          <w:tcPr>
            <w:tcW w:w="1016" w:type="pct"/>
            <w:vAlign w:val="center"/>
          </w:tcPr>
          <w:p w14:paraId="4D1BC65F" w14:textId="77777777" w:rsidR="002364F3" w:rsidRPr="00FA382C" w:rsidRDefault="002364F3" w:rsidP="002364F3">
            <w:pPr>
              <w:rPr>
                <w:sz w:val="20"/>
              </w:rPr>
            </w:pPr>
            <w:r w:rsidRPr="00FA382C">
              <w:rPr>
                <w:sz w:val="20"/>
              </w:rPr>
              <w:lastRenderedPageBreak/>
              <w:t>Three-four of the following are true:</w:t>
            </w:r>
          </w:p>
          <w:p w14:paraId="3D9601CE" w14:textId="77777777" w:rsidR="002364F3" w:rsidRPr="00FA382C" w:rsidRDefault="00ED2BDC" w:rsidP="002364F3">
            <w:pPr>
              <w:pStyle w:val="ListParagraph"/>
              <w:numPr>
                <w:ilvl w:val="0"/>
                <w:numId w:val="2"/>
              </w:numPr>
              <w:rPr>
                <w:sz w:val="20"/>
              </w:rPr>
            </w:pPr>
            <w:r w:rsidRPr="00FA382C">
              <w:rPr>
                <w:sz w:val="20"/>
              </w:rPr>
              <w:t>Lesson o</w:t>
            </w:r>
            <w:r w:rsidR="002364F3" w:rsidRPr="00FA382C">
              <w:rPr>
                <w:sz w:val="20"/>
              </w:rPr>
              <w:t xml:space="preserve">utlines all steps that will be taken </w:t>
            </w:r>
            <w:proofErr w:type="gramStart"/>
            <w:r w:rsidR="002364F3" w:rsidRPr="00FA382C">
              <w:rPr>
                <w:sz w:val="20"/>
              </w:rPr>
              <w:t>in order to</w:t>
            </w:r>
            <w:proofErr w:type="gramEnd"/>
            <w:r w:rsidR="002364F3" w:rsidRPr="00FA382C">
              <w:rPr>
                <w:sz w:val="20"/>
              </w:rPr>
              <w:t xml:space="preserve"> implement the lesson. </w:t>
            </w:r>
          </w:p>
          <w:p w14:paraId="3ED006C4" w14:textId="77777777" w:rsidR="002364F3" w:rsidRPr="00FA382C" w:rsidRDefault="002364F3" w:rsidP="002364F3">
            <w:pPr>
              <w:pStyle w:val="ListParagraph"/>
              <w:numPr>
                <w:ilvl w:val="0"/>
                <w:numId w:val="2"/>
              </w:numPr>
              <w:rPr>
                <w:sz w:val="20"/>
              </w:rPr>
            </w:pPr>
            <w:proofErr w:type="gramStart"/>
            <w:r w:rsidRPr="00FA382C">
              <w:rPr>
                <w:sz w:val="20"/>
              </w:rPr>
              <w:t>Lesson is</w:t>
            </w:r>
            <w:proofErr w:type="gramEnd"/>
            <w:r w:rsidRPr="00FA382C">
              <w:rPr>
                <w:sz w:val="20"/>
              </w:rPr>
              <w:t xml:space="preserve"> easily understood. </w:t>
            </w:r>
          </w:p>
          <w:p w14:paraId="4DA05941" w14:textId="77777777" w:rsidR="002364F3" w:rsidRPr="00FA382C" w:rsidRDefault="00ED2BDC" w:rsidP="002364F3">
            <w:pPr>
              <w:pStyle w:val="ListParagraph"/>
              <w:numPr>
                <w:ilvl w:val="0"/>
                <w:numId w:val="2"/>
              </w:numPr>
              <w:rPr>
                <w:sz w:val="20"/>
              </w:rPr>
            </w:pPr>
            <w:r w:rsidRPr="00FA382C">
              <w:rPr>
                <w:sz w:val="20"/>
              </w:rPr>
              <w:t>Lesson c</w:t>
            </w:r>
            <w:r w:rsidR="002364F3" w:rsidRPr="00FA382C">
              <w:rPr>
                <w:sz w:val="20"/>
              </w:rPr>
              <w:t>learly provides detailed timing for each step.</w:t>
            </w:r>
          </w:p>
          <w:p w14:paraId="1B8CFA77" w14:textId="77777777" w:rsidR="002364F3" w:rsidRPr="00FA382C" w:rsidRDefault="00ED2BDC" w:rsidP="002364F3">
            <w:pPr>
              <w:pStyle w:val="ListParagraph"/>
              <w:numPr>
                <w:ilvl w:val="0"/>
                <w:numId w:val="2"/>
              </w:numPr>
              <w:rPr>
                <w:sz w:val="20"/>
              </w:rPr>
            </w:pPr>
            <w:r w:rsidRPr="00FA382C">
              <w:rPr>
                <w:sz w:val="20"/>
              </w:rPr>
              <w:lastRenderedPageBreak/>
              <w:t>Lesson p</w:t>
            </w:r>
            <w:r w:rsidR="002364F3" w:rsidRPr="00FA382C">
              <w:rPr>
                <w:sz w:val="20"/>
              </w:rPr>
              <w:t xml:space="preserve">rovides vivid, detailed explanation of all steps in lesson so someone else </w:t>
            </w:r>
            <w:proofErr w:type="gramStart"/>
            <w:r w:rsidR="002364F3" w:rsidRPr="00FA382C">
              <w:rPr>
                <w:sz w:val="20"/>
              </w:rPr>
              <w:t>could</w:t>
            </w:r>
            <w:proofErr w:type="gramEnd"/>
            <w:r w:rsidR="002364F3" w:rsidRPr="00FA382C">
              <w:rPr>
                <w:sz w:val="20"/>
              </w:rPr>
              <w:t xml:space="preserve"> step in and implement the lesson with no difficulty. </w:t>
            </w:r>
          </w:p>
          <w:p w14:paraId="0A7177A2" w14:textId="24AF52E3" w:rsidR="00941EEC" w:rsidRPr="00FA382C" w:rsidRDefault="00D6089E" w:rsidP="002364F3">
            <w:pPr>
              <w:pStyle w:val="ListParagraph"/>
              <w:numPr>
                <w:ilvl w:val="0"/>
                <w:numId w:val="2"/>
              </w:numPr>
              <w:rPr>
                <w:sz w:val="20"/>
              </w:rPr>
            </w:pPr>
            <w:r w:rsidRPr="00FA382C">
              <w:rPr>
                <w:sz w:val="20"/>
              </w:rPr>
              <w:t xml:space="preserve">An </w:t>
            </w:r>
            <w:r w:rsidR="004167C2">
              <w:rPr>
                <w:sz w:val="20"/>
              </w:rPr>
              <w:t>elemental science topic</w:t>
            </w:r>
            <w:r w:rsidRPr="00FA382C">
              <w:rPr>
                <w:sz w:val="20"/>
              </w:rPr>
              <w:t xml:space="preserve"> is the central focus of the lesson.</w:t>
            </w:r>
          </w:p>
        </w:tc>
        <w:tc>
          <w:tcPr>
            <w:tcW w:w="1015" w:type="pct"/>
            <w:vAlign w:val="center"/>
          </w:tcPr>
          <w:p w14:paraId="3E073182" w14:textId="77777777" w:rsidR="002364F3" w:rsidRPr="00FA382C" w:rsidRDefault="002364F3" w:rsidP="002364F3">
            <w:pPr>
              <w:rPr>
                <w:sz w:val="20"/>
              </w:rPr>
            </w:pPr>
            <w:proofErr w:type="gramStart"/>
            <w:r w:rsidRPr="00FA382C">
              <w:rPr>
                <w:sz w:val="20"/>
              </w:rPr>
              <w:lastRenderedPageBreak/>
              <w:t>All of</w:t>
            </w:r>
            <w:proofErr w:type="gramEnd"/>
            <w:r w:rsidRPr="00FA382C">
              <w:rPr>
                <w:sz w:val="20"/>
              </w:rPr>
              <w:t xml:space="preserve"> the following are true:</w:t>
            </w:r>
          </w:p>
          <w:p w14:paraId="35030FC9" w14:textId="77777777" w:rsidR="002364F3" w:rsidRPr="00FA382C" w:rsidRDefault="00ED2BDC" w:rsidP="002364F3">
            <w:pPr>
              <w:pStyle w:val="ListParagraph"/>
              <w:numPr>
                <w:ilvl w:val="0"/>
                <w:numId w:val="2"/>
              </w:numPr>
              <w:rPr>
                <w:sz w:val="20"/>
              </w:rPr>
            </w:pPr>
            <w:r w:rsidRPr="00FA382C">
              <w:rPr>
                <w:sz w:val="20"/>
              </w:rPr>
              <w:t>Lesson o</w:t>
            </w:r>
            <w:r w:rsidR="002364F3" w:rsidRPr="00FA382C">
              <w:rPr>
                <w:sz w:val="20"/>
              </w:rPr>
              <w:t xml:space="preserve">utlines all steps that will be taken </w:t>
            </w:r>
            <w:proofErr w:type="gramStart"/>
            <w:r w:rsidR="002364F3" w:rsidRPr="00FA382C">
              <w:rPr>
                <w:sz w:val="20"/>
              </w:rPr>
              <w:t>in order to</w:t>
            </w:r>
            <w:proofErr w:type="gramEnd"/>
            <w:r w:rsidR="002364F3" w:rsidRPr="00FA382C">
              <w:rPr>
                <w:sz w:val="20"/>
              </w:rPr>
              <w:t xml:space="preserve"> implement the lesson. </w:t>
            </w:r>
          </w:p>
          <w:p w14:paraId="51815767" w14:textId="77777777" w:rsidR="002364F3" w:rsidRPr="00FA382C" w:rsidRDefault="002364F3" w:rsidP="002364F3">
            <w:pPr>
              <w:pStyle w:val="ListParagraph"/>
              <w:numPr>
                <w:ilvl w:val="0"/>
                <w:numId w:val="2"/>
              </w:numPr>
              <w:rPr>
                <w:sz w:val="20"/>
              </w:rPr>
            </w:pPr>
            <w:proofErr w:type="gramStart"/>
            <w:r w:rsidRPr="00FA382C">
              <w:rPr>
                <w:sz w:val="20"/>
              </w:rPr>
              <w:t>Lesson is</w:t>
            </w:r>
            <w:proofErr w:type="gramEnd"/>
            <w:r w:rsidRPr="00FA382C">
              <w:rPr>
                <w:sz w:val="20"/>
              </w:rPr>
              <w:t xml:space="preserve"> easily understood. </w:t>
            </w:r>
          </w:p>
          <w:p w14:paraId="6A02EBE6" w14:textId="77777777" w:rsidR="002364F3" w:rsidRPr="00FA382C" w:rsidRDefault="00ED2BDC" w:rsidP="002364F3">
            <w:pPr>
              <w:pStyle w:val="ListParagraph"/>
              <w:numPr>
                <w:ilvl w:val="0"/>
                <w:numId w:val="2"/>
              </w:numPr>
              <w:rPr>
                <w:sz w:val="20"/>
              </w:rPr>
            </w:pPr>
            <w:r w:rsidRPr="00FA382C">
              <w:rPr>
                <w:sz w:val="20"/>
              </w:rPr>
              <w:t>Lesson c</w:t>
            </w:r>
            <w:r w:rsidR="002364F3" w:rsidRPr="00FA382C">
              <w:rPr>
                <w:sz w:val="20"/>
              </w:rPr>
              <w:t>learly provides detailed timing for each step.</w:t>
            </w:r>
          </w:p>
          <w:p w14:paraId="0D20BC76" w14:textId="77777777" w:rsidR="002364F3" w:rsidRPr="00FA382C" w:rsidRDefault="00ED2BDC" w:rsidP="002364F3">
            <w:pPr>
              <w:pStyle w:val="ListParagraph"/>
              <w:numPr>
                <w:ilvl w:val="0"/>
                <w:numId w:val="2"/>
              </w:numPr>
              <w:rPr>
                <w:sz w:val="20"/>
              </w:rPr>
            </w:pPr>
            <w:r w:rsidRPr="00FA382C">
              <w:rPr>
                <w:sz w:val="20"/>
              </w:rPr>
              <w:t>Lesson p</w:t>
            </w:r>
            <w:r w:rsidR="002364F3" w:rsidRPr="00FA382C">
              <w:rPr>
                <w:sz w:val="20"/>
              </w:rPr>
              <w:t xml:space="preserve">rovides vivid, detailed explanation of </w:t>
            </w:r>
            <w:r w:rsidR="002364F3" w:rsidRPr="00FA382C">
              <w:rPr>
                <w:sz w:val="20"/>
              </w:rPr>
              <w:lastRenderedPageBreak/>
              <w:t xml:space="preserve">all steps in lesson so someone else </w:t>
            </w:r>
            <w:proofErr w:type="gramStart"/>
            <w:r w:rsidR="002364F3" w:rsidRPr="00FA382C">
              <w:rPr>
                <w:sz w:val="20"/>
              </w:rPr>
              <w:t>could</w:t>
            </w:r>
            <w:proofErr w:type="gramEnd"/>
            <w:r w:rsidR="002364F3" w:rsidRPr="00FA382C">
              <w:rPr>
                <w:sz w:val="20"/>
              </w:rPr>
              <w:t xml:space="preserve"> step in and implement the lesson with no difficulty. </w:t>
            </w:r>
          </w:p>
          <w:p w14:paraId="3BEAAF8B" w14:textId="3C80E0B4" w:rsidR="00941EEC" w:rsidRPr="00FA382C" w:rsidRDefault="00D6089E" w:rsidP="002364F3">
            <w:pPr>
              <w:pStyle w:val="ListParagraph"/>
              <w:numPr>
                <w:ilvl w:val="0"/>
                <w:numId w:val="2"/>
              </w:numPr>
              <w:rPr>
                <w:sz w:val="20"/>
              </w:rPr>
            </w:pPr>
            <w:r w:rsidRPr="00FA382C">
              <w:rPr>
                <w:sz w:val="20"/>
              </w:rPr>
              <w:t xml:space="preserve">An </w:t>
            </w:r>
            <w:r w:rsidR="004167C2">
              <w:rPr>
                <w:sz w:val="20"/>
              </w:rPr>
              <w:t>elemental science topic</w:t>
            </w:r>
            <w:r w:rsidRPr="00FA382C">
              <w:rPr>
                <w:sz w:val="20"/>
              </w:rPr>
              <w:t xml:space="preserve"> is the central focus of the lesson.</w:t>
            </w:r>
          </w:p>
        </w:tc>
        <w:tc>
          <w:tcPr>
            <w:tcW w:w="383" w:type="pct"/>
            <w:shd w:val="clear" w:color="auto" w:fill="F2F2F2" w:themeFill="background1" w:themeFillShade="F2"/>
          </w:tcPr>
          <w:p w14:paraId="355D3593" w14:textId="77777777" w:rsidR="00941EEC" w:rsidRDefault="00941EEC" w:rsidP="00E37474">
            <w:pPr>
              <w:jc w:val="center"/>
              <w:rPr>
                <w:sz w:val="20"/>
              </w:rPr>
            </w:pPr>
          </w:p>
          <w:p w14:paraId="53DD0638" w14:textId="77777777" w:rsidR="00941EEC" w:rsidRDefault="00941EEC" w:rsidP="00E37474">
            <w:pPr>
              <w:jc w:val="center"/>
              <w:rPr>
                <w:sz w:val="20"/>
              </w:rPr>
            </w:pPr>
          </w:p>
          <w:p w14:paraId="61446690" w14:textId="77777777" w:rsidR="00941EEC" w:rsidRDefault="00941EEC" w:rsidP="00E37474">
            <w:pPr>
              <w:jc w:val="center"/>
              <w:rPr>
                <w:sz w:val="20"/>
              </w:rPr>
            </w:pPr>
          </w:p>
          <w:p w14:paraId="181F8273" w14:textId="77777777" w:rsidR="00941EEC" w:rsidRDefault="00941EEC" w:rsidP="00E37474">
            <w:pPr>
              <w:jc w:val="center"/>
              <w:rPr>
                <w:sz w:val="20"/>
              </w:rPr>
            </w:pPr>
          </w:p>
          <w:p w14:paraId="0BDC2AFB" w14:textId="77777777" w:rsidR="00941EEC" w:rsidRPr="00B73436" w:rsidRDefault="00941EEC" w:rsidP="00E37474">
            <w:pPr>
              <w:jc w:val="center"/>
              <w:rPr>
                <w:sz w:val="20"/>
              </w:rPr>
            </w:pPr>
            <w:r>
              <w:rPr>
                <w:sz w:val="20"/>
              </w:rPr>
              <w:t>x3</w:t>
            </w:r>
          </w:p>
        </w:tc>
      </w:tr>
      <w:tr w:rsidR="00BC7951" w14:paraId="1203A070" w14:textId="77777777" w:rsidTr="004372D4">
        <w:trPr>
          <w:trHeight w:val="70"/>
        </w:trPr>
        <w:tc>
          <w:tcPr>
            <w:tcW w:w="553" w:type="pct"/>
            <w:shd w:val="clear" w:color="auto" w:fill="F2F2F2" w:themeFill="background1" w:themeFillShade="F2"/>
            <w:vAlign w:val="center"/>
          </w:tcPr>
          <w:p w14:paraId="24F87165" w14:textId="77777777" w:rsidR="00BC7951" w:rsidRPr="00A13654" w:rsidRDefault="00BC7951" w:rsidP="00BC7951">
            <w:pPr>
              <w:jc w:val="center"/>
              <w:rPr>
                <w:b/>
                <w:sz w:val="20"/>
              </w:rPr>
            </w:pPr>
            <w:r w:rsidRPr="00A13654">
              <w:rPr>
                <w:b/>
                <w:sz w:val="20"/>
              </w:rPr>
              <w:t>Hook/ Opening</w:t>
            </w:r>
          </w:p>
        </w:tc>
        <w:tc>
          <w:tcPr>
            <w:tcW w:w="1016" w:type="pct"/>
            <w:vAlign w:val="center"/>
          </w:tcPr>
          <w:p w14:paraId="6A230688" w14:textId="77777777" w:rsidR="00BC7951" w:rsidRPr="00B543A6" w:rsidRDefault="00BC7951" w:rsidP="00BC7951">
            <w:pPr>
              <w:rPr>
                <w:sz w:val="20"/>
              </w:rPr>
            </w:pPr>
            <w:proofErr w:type="gramStart"/>
            <w:r w:rsidRPr="00B543A6">
              <w:rPr>
                <w:sz w:val="20"/>
              </w:rPr>
              <w:t>A process</w:t>
            </w:r>
            <w:proofErr w:type="gramEnd"/>
            <w:r w:rsidRPr="00B543A6">
              <w:rPr>
                <w:sz w:val="20"/>
              </w:rPr>
              <w:t xml:space="preserve"> for </w:t>
            </w:r>
            <w:r w:rsidR="00ED2BDC">
              <w:rPr>
                <w:sz w:val="20"/>
              </w:rPr>
              <w:t xml:space="preserve">the </w:t>
            </w:r>
            <w:r w:rsidRPr="00B543A6">
              <w:rPr>
                <w:sz w:val="20"/>
              </w:rPr>
              <w:t>lesson introduction</w:t>
            </w:r>
            <w:r w:rsidR="00B543A6" w:rsidRPr="00B543A6">
              <w:rPr>
                <w:sz w:val="20"/>
              </w:rPr>
              <w:t xml:space="preserve"> </w:t>
            </w:r>
            <w:r w:rsidRPr="00B543A6">
              <w:rPr>
                <w:sz w:val="20"/>
              </w:rPr>
              <w:t>is limited or missing</w:t>
            </w:r>
            <w:r w:rsidR="00B543A6" w:rsidRPr="00B543A6">
              <w:rPr>
                <w:sz w:val="20"/>
              </w:rPr>
              <w:t>.</w:t>
            </w:r>
          </w:p>
        </w:tc>
        <w:tc>
          <w:tcPr>
            <w:tcW w:w="1016" w:type="pct"/>
            <w:vAlign w:val="center"/>
          </w:tcPr>
          <w:p w14:paraId="5CBE7D40" w14:textId="77777777" w:rsidR="00BC7951" w:rsidRPr="00BC7951" w:rsidRDefault="00BC7951" w:rsidP="00BC7951">
            <w:pPr>
              <w:rPr>
                <w:sz w:val="20"/>
                <w:highlight w:val="yellow"/>
              </w:rPr>
            </w:pPr>
            <w:r w:rsidRPr="00D97B8D">
              <w:rPr>
                <w:sz w:val="20"/>
              </w:rPr>
              <w:t>The lesson was introduced by stating the i</w:t>
            </w:r>
            <w:r w:rsidR="004C73E5" w:rsidRPr="00D97B8D">
              <w:rPr>
                <w:sz w:val="20"/>
              </w:rPr>
              <w:t>nstructional objective or focus</w:t>
            </w:r>
            <w:r w:rsidR="005B04D3" w:rsidRPr="00D97B8D">
              <w:rPr>
                <w:sz w:val="20"/>
              </w:rPr>
              <w:t>,</w:t>
            </w:r>
            <w:r w:rsidR="004C73E5" w:rsidRPr="00D97B8D">
              <w:rPr>
                <w:sz w:val="20"/>
              </w:rPr>
              <w:t xml:space="preserve"> or the lesson was introduced </w:t>
            </w:r>
            <w:r w:rsidR="005B04D3" w:rsidRPr="00D97B8D">
              <w:rPr>
                <w:sz w:val="20"/>
              </w:rPr>
              <w:t xml:space="preserve">by using a </w:t>
            </w:r>
            <w:proofErr w:type="gramStart"/>
            <w:r w:rsidR="005B04D3" w:rsidRPr="00D97B8D">
              <w:rPr>
                <w:sz w:val="20"/>
              </w:rPr>
              <w:t>warm up</w:t>
            </w:r>
            <w:proofErr w:type="gramEnd"/>
            <w:r w:rsidR="005B04D3" w:rsidRPr="00D97B8D">
              <w:rPr>
                <w:sz w:val="20"/>
              </w:rPr>
              <w:t xml:space="preserve"> or </w:t>
            </w:r>
            <w:proofErr w:type="gramStart"/>
            <w:r w:rsidR="00D97B8D" w:rsidRPr="00D97B8D">
              <w:rPr>
                <w:sz w:val="20"/>
              </w:rPr>
              <w:t>other</w:t>
            </w:r>
            <w:proofErr w:type="gramEnd"/>
            <w:r w:rsidR="00D97B8D" w:rsidRPr="00D97B8D">
              <w:rPr>
                <w:sz w:val="20"/>
              </w:rPr>
              <w:t xml:space="preserve"> device. Hook is included but may not be motivational or engaging. </w:t>
            </w:r>
          </w:p>
        </w:tc>
        <w:tc>
          <w:tcPr>
            <w:tcW w:w="1016" w:type="pct"/>
            <w:vAlign w:val="center"/>
          </w:tcPr>
          <w:p w14:paraId="12D7E508" w14:textId="77777777" w:rsidR="00BC7951" w:rsidRPr="00BC7951" w:rsidRDefault="00BC7951" w:rsidP="00BC7951">
            <w:pPr>
              <w:rPr>
                <w:sz w:val="20"/>
                <w:highlight w:val="yellow"/>
              </w:rPr>
            </w:pPr>
            <w:r w:rsidRPr="00DE3371">
              <w:rPr>
                <w:sz w:val="20"/>
              </w:rPr>
              <w:t>A lesson introduction is specifically described, including a motivational device, connection to prior learning, or connection to objectives, standards and essential questions.</w:t>
            </w:r>
          </w:p>
        </w:tc>
        <w:tc>
          <w:tcPr>
            <w:tcW w:w="1015" w:type="pct"/>
            <w:vAlign w:val="center"/>
          </w:tcPr>
          <w:p w14:paraId="7F7A2324" w14:textId="77777777" w:rsidR="00BC7951" w:rsidRPr="00DE3371" w:rsidRDefault="00BC7951" w:rsidP="00BC7951">
            <w:pPr>
              <w:rPr>
                <w:sz w:val="20"/>
              </w:rPr>
            </w:pPr>
            <w:r w:rsidRPr="00DE3371">
              <w:rPr>
                <w:sz w:val="20"/>
              </w:rPr>
              <w:t>An engaging process for</w:t>
            </w:r>
            <w:r w:rsidR="00ED2BDC">
              <w:rPr>
                <w:sz w:val="20"/>
              </w:rPr>
              <w:t xml:space="preserve"> the</w:t>
            </w:r>
            <w:r w:rsidRPr="00DE3371">
              <w:rPr>
                <w:sz w:val="20"/>
              </w:rPr>
              <w:t xml:space="preserve"> lesson introduction is specifically described, including a strong motivational device, connection to prior learning, and/or connection to objectives, standards and essential questions.</w:t>
            </w:r>
          </w:p>
        </w:tc>
        <w:tc>
          <w:tcPr>
            <w:tcW w:w="383" w:type="pct"/>
            <w:shd w:val="clear" w:color="auto" w:fill="F2F2F2" w:themeFill="background1" w:themeFillShade="F2"/>
          </w:tcPr>
          <w:p w14:paraId="0BA327F9" w14:textId="77777777" w:rsidR="00BC7951" w:rsidRDefault="00BC7951" w:rsidP="00BC7951">
            <w:pPr>
              <w:jc w:val="center"/>
              <w:rPr>
                <w:sz w:val="20"/>
              </w:rPr>
            </w:pPr>
          </w:p>
          <w:p w14:paraId="0D4133BB" w14:textId="77777777" w:rsidR="00BC7951" w:rsidRDefault="00BC7951" w:rsidP="00BC7951">
            <w:pPr>
              <w:jc w:val="center"/>
              <w:rPr>
                <w:sz w:val="20"/>
              </w:rPr>
            </w:pPr>
          </w:p>
          <w:p w14:paraId="196A5039" w14:textId="77777777" w:rsidR="00BC7951" w:rsidRDefault="00BC7951" w:rsidP="00BC7951">
            <w:pPr>
              <w:jc w:val="center"/>
              <w:rPr>
                <w:sz w:val="20"/>
              </w:rPr>
            </w:pPr>
          </w:p>
          <w:p w14:paraId="1E945288" w14:textId="77777777" w:rsidR="00BC7951" w:rsidRDefault="00BC7951" w:rsidP="00BC7951">
            <w:pPr>
              <w:jc w:val="center"/>
              <w:rPr>
                <w:sz w:val="20"/>
              </w:rPr>
            </w:pPr>
          </w:p>
          <w:p w14:paraId="3B2EEB3F" w14:textId="77777777" w:rsidR="00BC7951" w:rsidRPr="00FD5F7E" w:rsidRDefault="00BC7951" w:rsidP="00BC7951">
            <w:pPr>
              <w:jc w:val="center"/>
              <w:rPr>
                <w:sz w:val="20"/>
              </w:rPr>
            </w:pPr>
            <w:r>
              <w:rPr>
                <w:sz w:val="20"/>
              </w:rPr>
              <w:t>x1</w:t>
            </w:r>
          </w:p>
        </w:tc>
      </w:tr>
      <w:tr w:rsidR="00B827A2" w14:paraId="4C178540" w14:textId="77777777" w:rsidTr="001A6327">
        <w:tc>
          <w:tcPr>
            <w:tcW w:w="553" w:type="pct"/>
            <w:shd w:val="clear" w:color="auto" w:fill="F2F2F2" w:themeFill="background1" w:themeFillShade="F2"/>
            <w:vAlign w:val="center"/>
          </w:tcPr>
          <w:p w14:paraId="302EA648" w14:textId="77777777" w:rsidR="00941EEC" w:rsidRPr="00A13654" w:rsidRDefault="00941EEC" w:rsidP="00BC7951">
            <w:pPr>
              <w:jc w:val="center"/>
              <w:rPr>
                <w:b/>
                <w:sz w:val="20"/>
              </w:rPr>
            </w:pPr>
            <w:r w:rsidRPr="00A13654">
              <w:rPr>
                <w:b/>
                <w:sz w:val="20"/>
              </w:rPr>
              <w:t>Strategies</w:t>
            </w:r>
            <w:r>
              <w:rPr>
                <w:b/>
                <w:sz w:val="20"/>
              </w:rPr>
              <w:t xml:space="preserve"> for Instruction</w:t>
            </w:r>
          </w:p>
        </w:tc>
        <w:tc>
          <w:tcPr>
            <w:tcW w:w="1016" w:type="pct"/>
            <w:vAlign w:val="center"/>
          </w:tcPr>
          <w:p w14:paraId="08ADD779" w14:textId="77777777" w:rsidR="00941EEC" w:rsidRPr="00DE3371" w:rsidRDefault="00941EEC" w:rsidP="00BC7951">
            <w:pPr>
              <w:rPr>
                <w:sz w:val="20"/>
              </w:rPr>
            </w:pPr>
            <w:r w:rsidRPr="00DE3371">
              <w:rPr>
                <w:sz w:val="20"/>
              </w:rPr>
              <w:t>A single strategy is used that may not allow for independent or collective construction of knowledge accurately.</w:t>
            </w:r>
            <w:r w:rsidR="00357B0F">
              <w:rPr>
                <w:sz w:val="20"/>
              </w:rPr>
              <w:t xml:space="preserve"> </w:t>
            </w:r>
          </w:p>
        </w:tc>
        <w:tc>
          <w:tcPr>
            <w:tcW w:w="1016" w:type="pct"/>
            <w:vAlign w:val="center"/>
          </w:tcPr>
          <w:p w14:paraId="10300318" w14:textId="77777777" w:rsidR="00941EEC" w:rsidRPr="00DE3371" w:rsidRDefault="00941EEC" w:rsidP="00BC7951">
            <w:pPr>
              <w:rPr>
                <w:sz w:val="20"/>
              </w:rPr>
            </w:pPr>
            <w:r w:rsidRPr="00DE3371">
              <w:rPr>
                <w:sz w:val="20"/>
              </w:rPr>
              <w:t xml:space="preserve">A single, effective strategy is employed in a way that ensures that students </w:t>
            </w:r>
            <w:proofErr w:type="gramStart"/>
            <w:r w:rsidRPr="00DE3371">
              <w:rPr>
                <w:sz w:val="20"/>
              </w:rPr>
              <w:t>are able to</w:t>
            </w:r>
            <w:proofErr w:type="gramEnd"/>
            <w:r w:rsidRPr="00DE3371">
              <w:rPr>
                <w:sz w:val="20"/>
              </w:rPr>
              <w:t xml:space="preserve"> construct accurate understanding of concepts.</w:t>
            </w:r>
          </w:p>
        </w:tc>
        <w:tc>
          <w:tcPr>
            <w:tcW w:w="1016" w:type="pct"/>
            <w:vAlign w:val="center"/>
          </w:tcPr>
          <w:p w14:paraId="1CF363CC" w14:textId="77777777" w:rsidR="00941EEC" w:rsidRPr="00DE3371" w:rsidRDefault="00ED2BDC" w:rsidP="00BC7951">
            <w:pPr>
              <w:rPr>
                <w:sz w:val="20"/>
              </w:rPr>
            </w:pPr>
            <w:r>
              <w:rPr>
                <w:sz w:val="20"/>
              </w:rPr>
              <w:t xml:space="preserve">Suitable </w:t>
            </w:r>
            <w:proofErr w:type="gramStart"/>
            <w:r>
              <w:rPr>
                <w:sz w:val="20"/>
              </w:rPr>
              <w:t>strategy/</w:t>
            </w:r>
            <w:proofErr w:type="spellStart"/>
            <w:r w:rsidR="00941EEC" w:rsidRPr="00DE3371">
              <w:rPr>
                <w:sz w:val="20"/>
              </w:rPr>
              <w:t>ies</w:t>
            </w:r>
            <w:proofErr w:type="spellEnd"/>
            <w:r w:rsidR="00941EEC" w:rsidRPr="00DE3371">
              <w:rPr>
                <w:sz w:val="20"/>
              </w:rPr>
              <w:t xml:space="preserve"> </w:t>
            </w:r>
            <w:r>
              <w:rPr>
                <w:sz w:val="20"/>
              </w:rPr>
              <w:t>is</w:t>
            </w:r>
            <w:proofErr w:type="gramEnd"/>
            <w:r>
              <w:rPr>
                <w:sz w:val="20"/>
              </w:rPr>
              <w:t xml:space="preserve">/are </w:t>
            </w:r>
            <w:r w:rsidR="00941EEC" w:rsidRPr="00DE3371">
              <w:rPr>
                <w:sz w:val="20"/>
              </w:rPr>
              <w:t>used to promote active learning and that allow</w:t>
            </w:r>
            <w:r>
              <w:rPr>
                <w:sz w:val="20"/>
              </w:rPr>
              <w:t>s</w:t>
            </w:r>
            <w:r w:rsidR="00941EEC" w:rsidRPr="00DE3371">
              <w:rPr>
                <w:sz w:val="20"/>
              </w:rPr>
              <w:t xml:space="preserve"> for variation in activity, including independent and collective exploration of content. More than one representation of concept</w:t>
            </w:r>
            <w:r>
              <w:rPr>
                <w:sz w:val="20"/>
              </w:rPr>
              <w:t xml:space="preserve"> is</w:t>
            </w:r>
            <w:r w:rsidR="00941EEC" w:rsidRPr="00DE3371">
              <w:rPr>
                <w:sz w:val="20"/>
              </w:rPr>
              <w:t xml:space="preserve"> included.</w:t>
            </w:r>
          </w:p>
        </w:tc>
        <w:tc>
          <w:tcPr>
            <w:tcW w:w="1015" w:type="pct"/>
            <w:vAlign w:val="center"/>
          </w:tcPr>
          <w:p w14:paraId="404845CD" w14:textId="56B64CB5" w:rsidR="00941EEC" w:rsidRPr="00DE3371" w:rsidRDefault="00941EEC" w:rsidP="00ED2BDC">
            <w:pPr>
              <w:rPr>
                <w:sz w:val="20"/>
              </w:rPr>
            </w:pPr>
            <w:r w:rsidRPr="00DE3371">
              <w:rPr>
                <w:sz w:val="20"/>
              </w:rPr>
              <w:t xml:space="preserve">Multiple strategies (direct instruction, group work, kinesthetic learning, </w:t>
            </w:r>
            <w:r w:rsidR="00FA382C" w:rsidRPr="00DE3371">
              <w:rPr>
                <w:sz w:val="20"/>
              </w:rPr>
              <w:t>project-based</w:t>
            </w:r>
            <w:r w:rsidRPr="00DE3371">
              <w:rPr>
                <w:sz w:val="20"/>
              </w:rPr>
              <w:t xml:space="preserve"> learning, </w:t>
            </w:r>
            <w:proofErr w:type="spellStart"/>
            <w:r w:rsidRPr="00DE3371">
              <w:rPr>
                <w:sz w:val="20"/>
              </w:rPr>
              <w:t>etc</w:t>
            </w:r>
            <w:proofErr w:type="spellEnd"/>
            <w:r w:rsidRPr="00DE3371">
              <w:rPr>
                <w:sz w:val="20"/>
              </w:rPr>
              <w:t>…)</w:t>
            </w:r>
            <w:r w:rsidR="00ED2BDC">
              <w:rPr>
                <w:sz w:val="20"/>
              </w:rPr>
              <w:t xml:space="preserve"> are</w:t>
            </w:r>
            <w:r w:rsidRPr="00DE3371">
              <w:rPr>
                <w:sz w:val="20"/>
              </w:rPr>
              <w:t xml:space="preserve"> used to </w:t>
            </w:r>
            <w:r w:rsidR="00ED2BDC">
              <w:rPr>
                <w:sz w:val="20"/>
              </w:rPr>
              <w:t>engage individuals and groups in</w:t>
            </w:r>
            <w:r w:rsidRPr="00DE3371">
              <w:rPr>
                <w:sz w:val="20"/>
              </w:rPr>
              <w:t xml:space="preserve"> high performance and mastery through active learning. Strategies not only lead to knowledge of content but </w:t>
            </w:r>
            <w:r w:rsidR="00ED2BDC" w:rsidRPr="00DE3371">
              <w:rPr>
                <w:sz w:val="20"/>
              </w:rPr>
              <w:t xml:space="preserve">development </w:t>
            </w:r>
            <w:r w:rsidR="00ED2BDC">
              <w:rPr>
                <w:sz w:val="20"/>
              </w:rPr>
              <w:t xml:space="preserve">of </w:t>
            </w:r>
            <w:proofErr w:type="gramStart"/>
            <w:r w:rsidRPr="00DE3371">
              <w:rPr>
                <w:sz w:val="20"/>
              </w:rPr>
              <w:t>problem solving</w:t>
            </w:r>
            <w:proofErr w:type="gramEnd"/>
            <w:r w:rsidRPr="00DE3371">
              <w:rPr>
                <w:sz w:val="20"/>
              </w:rPr>
              <w:t xml:space="preserve"> skills.</w:t>
            </w:r>
          </w:p>
        </w:tc>
        <w:tc>
          <w:tcPr>
            <w:tcW w:w="383" w:type="pct"/>
            <w:shd w:val="clear" w:color="auto" w:fill="F2F2F2" w:themeFill="background1" w:themeFillShade="F2"/>
          </w:tcPr>
          <w:p w14:paraId="2FAAA842" w14:textId="77777777" w:rsidR="00941EEC" w:rsidRDefault="00941EEC" w:rsidP="003A5235">
            <w:pPr>
              <w:jc w:val="center"/>
              <w:rPr>
                <w:sz w:val="20"/>
              </w:rPr>
            </w:pPr>
          </w:p>
          <w:p w14:paraId="4105BD33" w14:textId="77777777" w:rsidR="00941EEC" w:rsidRDefault="00941EEC" w:rsidP="003A5235">
            <w:pPr>
              <w:jc w:val="center"/>
              <w:rPr>
                <w:sz w:val="20"/>
              </w:rPr>
            </w:pPr>
          </w:p>
          <w:p w14:paraId="14382379" w14:textId="77777777" w:rsidR="00941EEC" w:rsidRDefault="00941EEC" w:rsidP="003A5235">
            <w:pPr>
              <w:jc w:val="center"/>
              <w:rPr>
                <w:sz w:val="20"/>
              </w:rPr>
            </w:pPr>
          </w:p>
          <w:p w14:paraId="48B5998C" w14:textId="77777777" w:rsidR="00941EEC" w:rsidRDefault="00941EEC" w:rsidP="003A5235">
            <w:pPr>
              <w:jc w:val="center"/>
              <w:rPr>
                <w:sz w:val="20"/>
              </w:rPr>
            </w:pPr>
          </w:p>
          <w:p w14:paraId="79D0595C" w14:textId="77777777" w:rsidR="00941EEC" w:rsidRDefault="00941EEC" w:rsidP="003A5235">
            <w:pPr>
              <w:jc w:val="center"/>
              <w:rPr>
                <w:sz w:val="20"/>
              </w:rPr>
            </w:pPr>
          </w:p>
          <w:p w14:paraId="490125E4" w14:textId="77777777" w:rsidR="00941EEC" w:rsidRPr="00B73436" w:rsidRDefault="00941EEC" w:rsidP="003A5235">
            <w:pPr>
              <w:jc w:val="center"/>
              <w:rPr>
                <w:sz w:val="20"/>
              </w:rPr>
            </w:pPr>
            <w:r>
              <w:rPr>
                <w:sz w:val="20"/>
              </w:rPr>
              <w:t>x1</w:t>
            </w:r>
          </w:p>
        </w:tc>
      </w:tr>
      <w:tr w:rsidR="00B827A2" w14:paraId="07FF28C9" w14:textId="77777777" w:rsidTr="001A6327">
        <w:trPr>
          <w:trHeight w:val="1134"/>
        </w:trPr>
        <w:tc>
          <w:tcPr>
            <w:tcW w:w="553" w:type="pct"/>
            <w:shd w:val="clear" w:color="auto" w:fill="F2F2F2" w:themeFill="background1" w:themeFillShade="F2"/>
            <w:vAlign w:val="center"/>
          </w:tcPr>
          <w:p w14:paraId="3D5FD7E5" w14:textId="77777777" w:rsidR="00941EEC" w:rsidRPr="00A13654" w:rsidRDefault="00941EEC" w:rsidP="00BC7951">
            <w:pPr>
              <w:jc w:val="center"/>
              <w:rPr>
                <w:b/>
                <w:sz w:val="20"/>
              </w:rPr>
            </w:pPr>
            <w:r w:rsidRPr="00A13654">
              <w:rPr>
                <w:b/>
                <w:sz w:val="20"/>
              </w:rPr>
              <w:t>Differentiation</w:t>
            </w:r>
            <w:r>
              <w:rPr>
                <w:b/>
                <w:sz w:val="20"/>
              </w:rPr>
              <w:t xml:space="preserve"> </w:t>
            </w:r>
            <w:proofErr w:type="gramStart"/>
            <w:r>
              <w:rPr>
                <w:b/>
                <w:sz w:val="20"/>
              </w:rPr>
              <w:t>and</w:t>
            </w:r>
            <w:r w:rsidRPr="00A13654">
              <w:rPr>
                <w:b/>
                <w:sz w:val="20"/>
              </w:rPr>
              <w:t xml:space="preserve">  Modification</w:t>
            </w:r>
            <w:proofErr w:type="gramEnd"/>
          </w:p>
        </w:tc>
        <w:tc>
          <w:tcPr>
            <w:tcW w:w="1016" w:type="pct"/>
            <w:vAlign w:val="center"/>
          </w:tcPr>
          <w:p w14:paraId="20EA3865" w14:textId="77777777" w:rsidR="00941EEC" w:rsidRPr="00DE3371" w:rsidRDefault="00941EEC" w:rsidP="00BC7951">
            <w:pPr>
              <w:pStyle w:val="NoSpacing"/>
              <w:rPr>
                <w:sz w:val="20"/>
              </w:rPr>
            </w:pPr>
            <w:r w:rsidRPr="00DE3371">
              <w:rPr>
                <w:sz w:val="20"/>
              </w:rPr>
              <w:t>No modifications included.</w:t>
            </w:r>
          </w:p>
          <w:p w14:paraId="54824A1D" w14:textId="77777777" w:rsidR="00941EEC" w:rsidRPr="00DE3371" w:rsidRDefault="00941EEC" w:rsidP="00BC7951">
            <w:pPr>
              <w:pStyle w:val="NoSpacing"/>
              <w:rPr>
                <w:sz w:val="20"/>
              </w:rPr>
            </w:pPr>
          </w:p>
        </w:tc>
        <w:tc>
          <w:tcPr>
            <w:tcW w:w="1016" w:type="pct"/>
            <w:vAlign w:val="center"/>
          </w:tcPr>
          <w:p w14:paraId="2562290E" w14:textId="77777777" w:rsidR="00941EEC" w:rsidRPr="00DE3371" w:rsidRDefault="00941EEC" w:rsidP="00BC7951">
            <w:pPr>
              <w:pStyle w:val="NoSpacing"/>
              <w:rPr>
                <w:sz w:val="20"/>
              </w:rPr>
            </w:pPr>
            <w:r w:rsidRPr="00DE3371">
              <w:rPr>
                <w:sz w:val="20"/>
              </w:rPr>
              <w:t>Include vague modifications for special needs students, learning styles, English Language Learners and other anticipated problems.</w:t>
            </w:r>
          </w:p>
        </w:tc>
        <w:tc>
          <w:tcPr>
            <w:tcW w:w="1016" w:type="pct"/>
            <w:vAlign w:val="center"/>
          </w:tcPr>
          <w:p w14:paraId="41CDD4DA" w14:textId="77777777" w:rsidR="00941EEC" w:rsidRPr="00DE3371" w:rsidRDefault="00941EEC" w:rsidP="00BC7951">
            <w:pPr>
              <w:pStyle w:val="NoSpacing"/>
              <w:rPr>
                <w:sz w:val="20"/>
              </w:rPr>
            </w:pPr>
            <w:r w:rsidRPr="00DE3371">
              <w:rPr>
                <w:sz w:val="20"/>
              </w:rPr>
              <w:t xml:space="preserve">Include some modifications for diverse </w:t>
            </w:r>
            <w:proofErr w:type="gramStart"/>
            <w:r w:rsidRPr="00DE3371">
              <w:rPr>
                <w:sz w:val="20"/>
              </w:rPr>
              <w:t>learners</w:t>
            </w:r>
            <w:proofErr w:type="gramEnd"/>
            <w:r w:rsidRPr="00DE3371">
              <w:rPr>
                <w:sz w:val="20"/>
              </w:rPr>
              <w:t xml:space="preserve"> special needs students, learning styles, English Language Learners and other anticipated problems you may encounter and how to solve them.</w:t>
            </w:r>
          </w:p>
        </w:tc>
        <w:tc>
          <w:tcPr>
            <w:tcW w:w="1015" w:type="pct"/>
            <w:vAlign w:val="center"/>
          </w:tcPr>
          <w:p w14:paraId="106B9613" w14:textId="77777777" w:rsidR="00941EEC" w:rsidRPr="00DE3371" w:rsidRDefault="00941EEC" w:rsidP="00BC7951">
            <w:pPr>
              <w:pStyle w:val="NoSpacing"/>
              <w:rPr>
                <w:sz w:val="20"/>
              </w:rPr>
            </w:pPr>
            <w:r w:rsidRPr="00DE3371">
              <w:rPr>
                <w:sz w:val="20"/>
              </w:rPr>
              <w:t>Includes detailed modifications for diverse learners, special needs students, learning styles, English Language Learners and other anticipated problems you may encounter and how to solve them.</w:t>
            </w:r>
          </w:p>
        </w:tc>
        <w:tc>
          <w:tcPr>
            <w:tcW w:w="383" w:type="pct"/>
            <w:shd w:val="clear" w:color="auto" w:fill="F2F2F2" w:themeFill="background1" w:themeFillShade="F2"/>
          </w:tcPr>
          <w:p w14:paraId="0A691971" w14:textId="77777777" w:rsidR="00941EEC" w:rsidRDefault="00941EEC" w:rsidP="00E37474">
            <w:pPr>
              <w:pStyle w:val="NoSpacing"/>
              <w:jc w:val="center"/>
              <w:rPr>
                <w:sz w:val="20"/>
              </w:rPr>
            </w:pPr>
          </w:p>
          <w:p w14:paraId="7D01C2EA" w14:textId="77777777" w:rsidR="00941EEC" w:rsidRDefault="00941EEC" w:rsidP="00E37474">
            <w:pPr>
              <w:pStyle w:val="NoSpacing"/>
              <w:jc w:val="center"/>
              <w:rPr>
                <w:sz w:val="20"/>
              </w:rPr>
            </w:pPr>
          </w:p>
          <w:p w14:paraId="479F740F" w14:textId="77777777" w:rsidR="00941EEC" w:rsidRDefault="00941EEC" w:rsidP="00E37474">
            <w:pPr>
              <w:pStyle w:val="NoSpacing"/>
              <w:jc w:val="center"/>
              <w:rPr>
                <w:sz w:val="20"/>
              </w:rPr>
            </w:pPr>
          </w:p>
          <w:p w14:paraId="4B343066" w14:textId="77777777" w:rsidR="00941EEC" w:rsidRDefault="00941EEC" w:rsidP="00E37474">
            <w:pPr>
              <w:pStyle w:val="NoSpacing"/>
              <w:jc w:val="center"/>
              <w:rPr>
                <w:sz w:val="20"/>
              </w:rPr>
            </w:pPr>
          </w:p>
          <w:p w14:paraId="2C31A7CD" w14:textId="77777777" w:rsidR="00941EEC" w:rsidRPr="00B73436" w:rsidRDefault="00941EEC" w:rsidP="00E37474">
            <w:pPr>
              <w:pStyle w:val="NoSpacing"/>
              <w:jc w:val="center"/>
              <w:rPr>
                <w:sz w:val="20"/>
              </w:rPr>
            </w:pPr>
            <w:r>
              <w:rPr>
                <w:sz w:val="20"/>
              </w:rPr>
              <w:t>x1</w:t>
            </w:r>
          </w:p>
        </w:tc>
      </w:tr>
      <w:tr w:rsidR="00B827A2" w14:paraId="1903CCCD" w14:textId="77777777" w:rsidTr="001A6327">
        <w:tc>
          <w:tcPr>
            <w:tcW w:w="553" w:type="pct"/>
            <w:shd w:val="clear" w:color="auto" w:fill="F2F2F2" w:themeFill="background1" w:themeFillShade="F2"/>
            <w:vAlign w:val="center"/>
          </w:tcPr>
          <w:p w14:paraId="62CC5B2B" w14:textId="77777777" w:rsidR="00941EEC" w:rsidRPr="00A13654" w:rsidRDefault="00941EEC" w:rsidP="00BC7951">
            <w:pPr>
              <w:jc w:val="center"/>
              <w:rPr>
                <w:b/>
                <w:sz w:val="20"/>
              </w:rPr>
            </w:pPr>
            <w:r w:rsidRPr="00A13654">
              <w:rPr>
                <w:b/>
                <w:sz w:val="20"/>
              </w:rPr>
              <w:lastRenderedPageBreak/>
              <w:t>Assessment</w:t>
            </w:r>
          </w:p>
        </w:tc>
        <w:tc>
          <w:tcPr>
            <w:tcW w:w="1016" w:type="pct"/>
            <w:vAlign w:val="center"/>
          </w:tcPr>
          <w:p w14:paraId="54D26AA5" w14:textId="77777777" w:rsidR="002364F3" w:rsidRDefault="002364F3" w:rsidP="00BC7951">
            <w:pPr>
              <w:pStyle w:val="NoSpacing"/>
              <w:rPr>
                <w:sz w:val="20"/>
              </w:rPr>
            </w:pPr>
            <w:r>
              <w:rPr>
                <w:sz w:val="20"/>
              </w:rPr>
              <w:t>None of the following are true:</w:t>
            </w:r>
          </w:p>
          <w:p w14:paraId="2752169B" w14:textId="77777777" w:rsidR="002364F3" w:rsidRDefault="00ED2BDC" w:rsidP="002364F3">
            <w:pPr>
              <w:pStyle w:val="NoSpacing"/>
              <w:numPr>
                <w:ilvl w:val="0"/>
                <w:numId w:val="4"/>
              </w:numPr>
              <w:rPr>
                <w:sz w:val="20"/>
              </w:rPr>
            </w:pPr>
            <w:proofErr w:type="gramStart"/>
            <w:r>
              <w:rPr>
                <w:sz w:val="20"/>
              </w:rPr>
              <w:t>Lesson i</w:t>
            </w:r>
            <w:r w:rsidR="002364F3" w:rsidRPr="00DE3371">
              <w:rPr>
                <w:sz w:val="20"/>
              </w:rPr>
              <w:t>ncludes</w:t>
            </w:r>
            <w:proofErr w:type="gramEnd"/>
            <w:r w:rsidR="002364F3" w:rsidRPr="00DE3371">
              <w:rPr>
                <w:sz w:val="20"/>
              </w:rPr>
              <w:t xml:space="preserve"> both summative and formative assessments. </w:t>
            </w:r>
          </w:p>
          <w:p w14:paraId="133A09E9" w14:textId="77777777" w:rsidR="002364F3" w:rsidRDefault="002364F3" w:rsidP="002364F3">
            <w:pPr>
              <w:pStyle w:val="NoSpacing"/>
              <w:numPr>
                <w:ilvl w:val="0"/>
                <w:numId w:val="4"/>
              </w:numPr>
              <w:rPr>
                <w:sz w:val="20"/>
              </w:rPr>
            </w:pPr>
            <w:r w:rsidRPr="00DE3371">
              <w:rPr>
                <w:sz w:val="20"/>
              </w:rPr>
              <w:t>The content assessed exactly matches the content described in the objectives and description of the lesson.</w:t>
            </w:r>
          </w:p>
          <w:p w14:paraId="349ADBB4" w14:textId="77777777" w:rsidR="00941EEC" w:rsidRPr="00DE3371" w:rsidRDefault="002364F3" w:rsidP="002364F3">
            <w:pPr>
              <w:pStyle w:val="NoSpacing"/>
              <w:numPr>
                <w:ilvl w:val="0"/>
                <w:numId w:val="4"/>
              </w:numPr>
              <w:rPr>
                <w:sz w:val="20"/>
              </w:rPr>
            </w:pPr>
            <w:r w:rsidRPr="00DE3371">
              <w:rPr>
                <w:sz w:val="20"/>
              </w:rPr>
              <w:t>Scoring guides or rubrics are provided if appropriate.</w:t>
            </w:r>
          </w:p>
        </w:tc>
        <w:tc>
          <w:tcPr>
            <w:tcW w:w="1016" w:type="pct"/>
            <w:vAlign w:val="center"/>
          </w:tcPr>
          <w:p w14:paraId="33EB5ABD" w14:textId="77777777" w:rsidR="002364F3" w:rsidRDefault="002364F3" w:rsidP="002364F3">
            <w:pPr>
              <w:pStyle w:val="NoSpacing"/>
              <w:rPr>
                <w:sz w:val="20"/>
              </w:rPr>
            </w:pPr>
            <w:r>
              <w:rPr>
                <w:sz w:val="20"/>
              </w:rPr>
              <w:t>One of the following is true:</w:t>
            </w:r>
          </w:p>
          <w:p w14:paraId="6704D009" w14:textId="77777777" w:rsidR="002364F3" w:rsidRDefault="00ED2BDC" w:rsidP="002364F3">
            <w:pPr>
              <w:pStyle w:val="NoSpacing"/>
              <w:numPr>
                <w:ilvl w:val="0"/>
                <w:numId w:val="4"/>
              </w:numPr>
              <w:rPr>
                <w:sz w:val="20"/>
              </w:rPr>
            </w:pPr>
            <w:proofErr w:type="gramStart"/>
            <w:r>
              <w:rPr>
                <w:sz w:val="20"/>
              </w:rPr>
              <w:t>Lesson i</w:t>
            </w:r>
            <w:r w:rsidR="002364F3" w:rsidRPr="00DE3371">
              <w:rPr>
                <w:sz w:val="20"/>
              </w:rPr>
              <w:t>ncludes</w:t>
            </w:r>
            <w:proofErr w:type="gramEnd"/>
            <w:r w:rsidR="002364F3" w:rsidRPr="00DE3371">
              <w:rPr>
                <w:sz w:val="20"/>
              </w:rPr>
              <w:t xml:space="preserve"> both summative</w:t>
            </w:r>
            <w:r w:rsidR="002364F3">
              <w:rPr>
                <w:sz w:val="20"/>
              </w:rPr>
              <w:t xml:space="preserve"> a</w:t>
            </w:r>
            <w:r w:rsidR="002364F3" w:rsidRPr="00DE3371">
              <w:rPr>
                <w:sz w:val="20"/>
              </w:rPr>
              <w:t xml:space="preserve">nd formative assessments. </w:t>
            </w:r>
          </w:p>
          <w:p w14:paraId="3EADDF22" w14:textId="77777777" w:rsidR="002364F3" w:rsidRDefault="002364F3" w:rsidP="002364F3">
            <w:pPr>
              <w:pStyle w:val="NoSpacing"/>
              <w:numPr>
                <w:ilvl w:val="0"/>
                <w:numId w:val="4"/>
              </w:numPr>
              <w:rPr>
                <w:sz w:val="20"/>
              </w:rPr>
            </w:pPr>
            <w:r w:rsidRPr="00DE3371">
              <w:rPr>
                <w:sz w:val="20"/>
              </w:rPr>
              <w:t>The content assessed exactly matches the content described in the objectives and description of the lesson.</w:t>
            </w:r>
          </w:p>
          <w:p w14:paraId="2F55EA7A" w14:textId="77777777" w:rsidR="00941EEC" w:rsidRPr="00DE3371" w:rsidRDefault="002364F3" w:rsidP="002364F3">
            <w:pPr>
              <w:pStyle w:val="NoSpacing"/>
              <w:numPr>
                <w:ilvl w:val="0"/>
                <w:numId w:val="4"/>
              </w:numPr>
              <w:rPr>
                <w:sz w:val="20"/>
              </w:rPr>
            </w:pPr>
            <w:r w:rsidRPr="00DE3371">
              <w:rPr>
                <w:sz w:val="20"/>
              </w:rPr>
              <w:t>Scoring guides or rubrics are provided if appropriate.</w:t>
            </w:r>
          </w:p>
        </w:tc>
        <w:tc>
          <w:tcPr>
            <w:tcW w:w="1016" w:type="pct"/>
            <w:vAlign w:val="center"/>
          </w:tcPr>
          <w:p w14:paraId="0E111CF8" w14:textId="77777777" w:rsidR="002364F3" w:rsidRDefault="002364F3" w:rsidP="002364F3">
            <w:pPr>
              <w:pStyle w:val="NoSpacing"/>
              <w:rPr>
                <w:sz w:val="20"/>
              </w:rPr>
            </w:pPr>
            <w:r>
              <w:rPr>
                <w:sz w:val="20"/>
              </w:rPr>
              <w:t>Two of the following are true:</w:t>
            </w:r>
          </w:p>
          <w:p w14:paraId="419116FB" w14:textId="77777777" w:rsidR="002364F3" w:rsidRDefault="00ED2BDC" w:rsidP="002364F3">
            <w:pPr>
              <w:pStyle w:val="NoSpacing"/>
              <w:numPr>
                <w:ilvl w:val="0"/>
                <w:numId w:val="4"/>
              </w:numPr>
              <w:rPr>
                <w:sz w:val="20"/>
              </w:rPr>
            </w:pPr>
            <w:proofErr w:type="gramStart"/>
            <w:r>
              <w:rPr>
                <w:sz w:val="20"/>
              </w:rPr>
              <w:t>Lesson i</w:t>
            </w:r>
            <w:r w:rsidR="002364F3" w:rsidRPr="00DE3371">
              <w:rPr>
                <w:sz w:val="20"/>
              </w:rPr>
              <w:t>ncludes</w:t>
            </w:r>
            <w:proofErr w:type="gramEnd"/>
            <w:r w:rsidR="002364F3" w:rsidRPr="00DE3371">
              <w:rPr>
                <w:sz w:val="20"/>
              </w:rPr>
              <w:t xml:space="preserve"> both summative</w:t>
            </w:r>
            <w:r w:rsidR="002364F3">
              <w:rPr>
                <w:sz w:val="20"/>
              </w:rPr>
              <w:t xml:space="preserve"> a</w:t>
            </w:r>
            <w:r w:rsidR="002364F3" w:rsidRPr="00DE3371">
              <w:rPr>
                <w:sz w:val="20"/>
              </w:rPr>
              <w:t xml:space="preserve">nd formative assessments. </w:t>
            </w:r>
          </w:p>
          <w:p w14:paraId="762B808F" w14:textId="77777777" w:rsidR="002364F3" w:rsidRDefault="002364F3" w:rsidP="002364F3">
            <w:pPr>
              <w:pStyle w:val="NoSpacing"/>
              <w:numPr>
                <w:ilvl w:val="0"/>
                <w:numId w:val="4"/>
              </w:numPr>
              <w:rPr>
                <w:sz w:val="20"/>
              </w:rPr>
            </w:pPr>
            <w:r w:rsidRPr="00DE3371">
              <w:rPr>
                <w:sz w:val="20"/>
              </w:rPr>
              <w:t>The content assessed exactly matches the content described in the objectives and description of the lesson.</w:t>
            </w:r>
          </w:p>
          <w:p w14:paraId="7DEFE4EF" w14:textId="77777777" w:rsidR="00941EEC" w:rsidRPr="00DE3371" w:rsidRDefault="002364F3" w:rsidP="002364F3">
            <w:pPr>
              <w:pStyle w:val="NoSpacing"/>
              <w:numPr>
                <w:ilvl w:val="0"/>
                <w:numId w:val="4"/>
              </w:numPr>
              <w:rPr>
                <w:sz w:val="20"/>
              </w:rPr>
            </w:pPr>
            <w:r w:rsidRPr="00DE3371">
              <w:rPr>
                <w:sz w:val="20"/>
              </w:rPr>
              <w:t xml:space="preserve">Scoring guides or </w:t>
            </w:r>
            <w:proofErr w:type="gramStart"/>
            <w:r w:rsidRPr="00DE3371">
              <w:rPr>
                <w:sz w:val="20"/>
              </w:rPr>
              <w:t>rubrics</w:t>
            </w:r>
            <w:proofErr w:type="gramEnd"/>
            <w:r w:rsidRPr="00DE3371">
              <w:rPr>
                <w:sz w:val="20"/>
              </w:rPr>
              <w:t xml:space="preserve"> are provided if appropriate.</w:t>
            </w:r>
            <w:r w:rsidR="00941EEC" w:rsidRPr="00DE3371">
              <w:rPr>
                <w:sz w:val="20"/>
              </w:rPr>
              <w:t> </w:t>
            </w:r>
          </w:p>
        </w:tc>
        <w:tc>
          <w:tcPr>
            <w:tcW w:w="1015" w:type="pct"/>
            <w:vAlign w:val="center"/>
          </w:tcPr>
          <w:p w14:paraId="772E8FBE" w14:textId="77777777" w:rsidR="002364F3" w:rsidRDefault="002364F3" w:rsidP="002364F3">
            <w:pPr>
              <w:pStyle w:val="NoSpacing"/>
              <w:rPr>
                <w:sz w:val="20"/>
              </w:rPr>
            </w:pPr>
            <w:proofErr w:type="gramStart"/>
            <w:r>
              <w:rPr>
                <w:sz w:val="20"/>
              </w:rPr>
              <w:t>All of</w:t>
            </w:r>
            <w:proofErr w:type="gramEnd"/>
            <w:r>
              <w:rPr>
                <w:sz w:val="20"/>
              </w:rPr>
              <w:t xml:space="preserve"> the following are true:</w:t>
            </w:r>
          </w:p>
          <w:p w14:paraId="504D7405" w14:textId="77777777" w:rsidR="002364F3" w:rsidRDefault="00ED2BDC" w:rsidP="002364F3">
            <w:pPr>
              <w:pStyle w:val="NoSpacing"/>
              <w:numPr>
                <w:ilvl w:val="0"/>
                <w:numId w:val="4"/>
              </w:numPr>
              <w:rPr>
                <w:sz w:val="20"/>
              </w:rPr>
            </w:pPr>
            <w:proofErr w:type="gramStart"/>
            <w:r>
              <w:rPr>
                <w:sz w:val="20"/>
              </w:rPr>
              <w:t>Lesson i</w:t>
            </w:r>
            <w:r w:rsidR="002364F3" w:rsidRPr="00DE3371">
              <w:rPr>
                <w:sz w:val="20"/>
              </w:rPr>
              <w:t>ncludes</w:t>
            </w:r>
            <w:proofErr w:type="gramEnd"/>
            <w:r w:rsidR="002364F3" w:rsidRPr="00DE3371">
              <w:rPr>
                <w:sz w:val="20"/>
              </w:rPr>
              <w:t xml:space="preserve"> both summative</w:t>
            </w:r>
            <w:r w:rsidR="002364F3">
              <w:rPr>
                <w:sz w:val="20"/>
              </w:rPr>
              <w:t xml:space="preserve"> a</w:t>
            </w:r>
            <w:r w:rsidR="002364F3" w:rsidRPr="00DE3371">
              <w:rPr>
                <w:sz w:val="20"/>
              </w:rPr>
              <w:t xml:space="preserve">nd formative assessments. </w:t>
            </w:r>
          </w:p>
          <w:p w14:paraId="4668B15E" w14:textId="77777777" w:rsidR="002364F3" w:rsidRDefault="002364F3" w:rsidP="002364F3">
            <w:pPr>
              <w:pStyle w:val="NoSpacing"/>
              <w:numPr>
                <w:ilvl w:val="0"/>
                <w:numId w:val="4"/>
              </w:numPr>
              <w:rPr>
                <w:sz w:val="20"/>
              </w:rPr>
            </w:pPr>
            <w:r w:rsidRPr="00DE3371">
              <w:rPr>
                <w:sz w:val="20"/>
              </w:rPr>
              <w:t>The content assessed exactly matches the content described in the objectives and description of the lesson.</w:t>
            </w:r>
          </w:p>
          <w:p w14:paraId="39693CEA" w14:textId="77777777" w:rsidR="00941EEC" w:rsidRPr="00DE3371" w:rsidRDefault="002364F3" w:rsidP="002364F3">
            <w:pPr>
              <w:pStyle w:val="NoSpacing"/>
              <w:numPr>
                <w:ilvl w:val="0"/>
                <w:numId w:val="4"/>
              </w:numPr>
              <w:rPr>
                <w:sz w:val="20"/>
              </w:rPr>
            </w:pPr>
            <w:r w:rsidRPr="00DE3371">
              <w:rPr>
                <w:sz w:val="20"/>
              </w:rPr>
              <w:t>Scoring guides or rubrics are provided if appropriate.</w:t>
            </w:r>
          </w:p>
        </w:tc>
        <w:tc>
          <w:tcPr>
            <w:tcW w:w="383" w:type="pct"/>
            <w:shd w:val="clear" w:color="auto" w:fill="F2F2F2" w:themeFill="background1" w:themeFillShade="F2"/>
          </w:tcPr>
          <w:p w14:paraId="1552A7B7" w14:textId="77777777" w:rsidR="00941EEC" w:rsidRDefault="00941EEC" w:rsidP="00E37474">
            <w:pPr>
              <w:pStyle w:val="NoSpacing"/>
              <w:jc w:val="center"/>
              <w:rPr>
                <w:sz w:val="20"/>
              </w:rPr>
            </w:pPr>
          </w:p>
          <w:p w14:paraId="1EF8CEA1" w14:textId="77777777" w:rsidR="00941EEC" w:rsidRDefault="00941EEC" w:rsidP="00E37474">
            <w:pPr>
              <w:pStyle w:val="NoSpacing"/>
              <w:jc w:val="center"/>
              <w:rPr>
                <w:sz w:val="20"/>
              </w:rPr>
            </w:pPr>
          </w:p>
          <w:p w14:paraId="4A1BC457" w14:textId="77777777" w:rsidR="00941EEC" w:rsidRDefault="00941EEC" w:rsidP="00E37474">
            <w:pPr>
              <w:pStyle w:val="NoSpacing"/>
              <w:jc w:val="center"/>
              <w:rPr>
                <w:sz w:val="20"/>
              </w:rPr>
            </w:pPr>
          </w:p>
          <w:p w14:paraId="26480CE2" w14:textId="77777777" w:rsidR="00941EEC" w:rsidRDefault="00941EEC" w:rsidP="00E37474">
            <w:pPr>
              <w:pStyle w:val="NoSpacing"/>
              <w:jc w:val="center"/>
              <w:rPr>
                <w:sz w:val="20"/>
              </w:rPr>
            </w:pPr>
          </w:p>
          <w:p w14:paraId="3522F452" w14:textId="77777777" w:rsidR="00941EEC" w:rsidRPr="00B73436" w:rsidRDefault="00941EEC" w:rsidP="00E37474">
            <w:pPr>
              <w:pStyle w:val="NoSpacing"/>
              <w:jc w:val="center"/>
              <w:rPr>
                <w:sz w:val="20"/>
              </w:rPr>
            </w:pPr>
            <w:r>
              <w:rPr>
                <w:sz w:val="20"/>
              </w:rPr>
              <w:t>x1</w:t>
            </w:r>
          </w:p>
        </w:tc>
      </w:tr>
      <w:tr w:rsidR="00B827A2" w14:paraId="2B8E3C26" w14:textId="77777777" w:rsidTr="001A6327">
        <w:trPr>
          <w:trHeight w:val="1970"/>
        </w:trPr>
        <w:tc>
          <w:tcPr>
            <w:tcW w:w="553" w:type="pct"/>
            <w:shd w:val="clear" w:color="auto" w:fill="F2F2F2" w:themeFill="background1" w:themeFillShade="F2"/>
            <w:vAlign w:val="center"/>
          </w:tcPr>
          <w:p w14:paraId="41D4943D" w14:textId="77777777" w:rsidR="00B827A2" w:rsidRDefault="00B827A2" w:rsidP="00BC7951">
            <w:pPr>
              <w:pStyle w:val="NoSpacing"/>
              <w:jc w:val="center"/>
              <w:rPr>
                <w:b/>
                <w:sz w:val="20"/>
              </w:rPr>
            </w:pPr>
            <w:r w:rsidRPr="00A13654">
              <w:rPr>
                <w:b/>
                <w:sz w:val="20"/>
              </w:rPr>
              <w:t>Closing</w:t>
            </w:r>
          </w:p>
          <w:p w14:paraId="1347B1BE" w14:textId="77777777" w:rsidR="00B827A2" w:rsidRPr="00A13654" w:rsidRDefault="00B827A2" w:rsidP="00BC7951">
            <w:pPr>
              <w:pStyle w:val="NoSpacing"/>
              <w:jc w:val="center"/>
              <w:rPr>
                <w:b/>
                <w:sz w:val="20"/>
              </w:rPr>
            </w:pPr>
          </w:p>
        </w:tc>
        <w:tc>
          <w:tcPr>
            <w:tcW w:w="1016" w:type="pct"/>
          </w:tcPr>
          <w:p w14:paraId="407A87BC" w14:textId="77777777" w:rsidR="00B827A2" w:rsidRDefault="00491181" w:rsidP="00491181">
            <w:pPr>
              <w:pStyle w:val="NoSpacing"/>
              <w:rPr>
                <w:sz w:val="20"/>
              </w:rPr>
            </w:pPr>
            <w:r>
              <w:rPr>
                <w:sz w:val="20"/>
              </w:rPr>
              <w:t>None of the following are true:</w:t>
            </w:r>
          </w:p>
          <w:p w14:paraId="37B61C9A" w14:textId="77777777" w:rsidR="00491181" w:rsidRDefault="00ED2BDC" w:rsidP="00491181">
            <w:pPr>
              <w:pStyle w:val="NoSpacing"/>
              <w:numPr>
                <w:ilvl w:val="0"/>
                <w:numId w:val="5"/>
              </w:numPr>
              <w:rPr>
                <w:sz w:val="20"/>
              </w:rPr>
            </w:pPr>
            <w:r>
              <w:rPr>
                <w:sz w:val="20"/>
              </w:rPr>
              <w:t>Lesson i</w:t>
            </w:r>
            <w:r w:rsidR="00491181" w:rsidRPr="00DE3371">
              <w:rPr>
                <w:sz w:val="20"/>
              </w:rPr>
              <w:t>ncludes procedures for closing the lesson a</w:t>
            </w:r>
            <w:r>
              <w:rPr>
                <w:sz w:val="20"/>
              </w:rPr>
              <w:t xml:space="preserve">nd/or transitioning to the next </w:t>
            </w:r>
            <w:r w:rsidR="00491181" w:rsidRPr="00DE3371">
              <w:rPr>
                <w:sz w:val="20"/>
              </w:rPr>
              <w:t xml:space="preserve">activity. </w:t>
            </w:r>
          </w:p>
          <w:p w14:paraId="60740999" w14:textId="77777777" w:rsidR="00491181" w:rsidRDefault="00491181" w:rsidP="00491181">
            <w:pPr>
              <w:pStyle w:val="NoSpacing"/>
              <w:numPr>
                <w:ilvl w:val="0"/>
                <w:numId w:val="5"/>
              </w:numPr>
              <w:rPr>
                <w:sz w:val="20"/>
              </w:rPr>
            </w:pPr>
            <w:r w:rsidRPr="00DE3371">
              <w:rPr>
                <w:sz w:val="20"/>
              </w:rPr>
              <w:t xml:space="preserve">Students (rather than </w:t>
            </w:r>
            <w:proofErr w:type="gramStart"/>
            <w:r w:rsidRPr="00DE3371">
              <w:rPr>
                <w:sz w:val="20"/>
              </w:rPr>
              <w:t>instructor</w:t>
            </w:r>
            <w:proofErr w:type="gramEnd"/>
            <w:r w:rsidRPr="00DE3371">
              <w:rPr>
                <w:sz w:val="20"/>
              </w:rPr>
              <w:t>) reflect and summarize the lesson</w:t>
            </w:r>
            <w:r w:rsidRPr="00491181">
              <w:rPr>
                <w:sz w:val="20"/>
              </w:rPr>
              <w:t>.</w:t>
            </w:r>
          </w:p>
          <w:p w14:paraId="5EA121A0" w14:textId="77777777" w:rsidR="00491181" w:rsidRPr="00491181" w:rsidRDefault="00491181" w:rsidP="00491181">
            <w:pPr>
              <w:pStyle w:val="NoSpacing"/>
              <w:numPr>
                <w:ilvl w:val="0"/>
                <w:numId w:val="5"/>
              </w:numPr>
              <w:rPr>
                <w:sz w:val="20"/>
              </w:rPr>
            </w:pPr>
            <w:r w:rsidRPr="00491181">
              <w:rPr>
                <w:sz w:val="20"/>
              </w:rPr>
              <w:t>Objectives and key points are reviewed.</w:t>
            </w:r>
          </w:p>
        </w:tc>
        <w:tc>
          <w:tcPr>
            <w:tcW w:w="1016" w:type="pct"/>
          </w:tcPr>
          <w:p w14:paraId="6693D84E" w14:textId="77777777" w:rsidR="00491181" w:rsidRDefault="00491181" w:rsidP="00491181">
            <w:pPr>
              <w:pStyle w:val="NoSpacing"/>
              <w:rPr>
                <w:sz w:val="20"/>
              </w:rPr>
            </w:pPr>
            <w:r>
              <w:rPr>
                <w:sz w:val="20"/>
              </w:rPr>
              <w:t>One of the following is true:</w:t>
            </w:r>
          </w:p>
          <w:p w14:paraId="50DE18BA" w14:textId="77777777" w:rsidR="00491181" w:rsidRDefault="00ED2BDC" w:rsidP="00491181">
            <w:pPr>
              <w:pStyle w:val="NoSpacing"/>
              <w:numPr>
                <w:ilvl w:val="0"/>
                <w:numId w:val="5"/>
              </w:numPr>
              <w:rPr>
                <w:sz w:val="20"/>
              </w:rPr>
            </w:pPr>
            <w:r>
              <w:rPr>
                <w:sz w:val="20"/>
              </w:rPr>
              <w:t>Lesson i</w:t>
            </w:r>
            <w:r w:rsidR="00491181" w:rsidRPr="00DE3371">
              <w:rPr>
                <w:sz w:val="20"/>
              </w:rPr>
              <w:t xml:space="preserve">ncludes procedures for closing the lesson and/or transitioning to the next activity. </w:t>
            </w:r>
          </w:p>
          <w:p w14:paraId="73678317" w14:textId="77777777" w:rsidR="00491181" w:rsidRDefault="00491181" w:rsidP="00491181">
            <w:pPr>
              <w:pStyle w:val="NoSpacing"/>
              <w:numPr>
                <w:ilvl w:val="0"/>
                <w:numId w:val="5"/>
              </w:numPr>
              <w:rPr>
                <w:sz w:val="20"/>
              </w:rPr>
            </w:pPr>
            <w:r w:rsidRPr="00DE3371">
              <w:rPr>
                <w:sz w:val="20"/>
              </w:rPr>
              <w:t xml:space="preserve">Students (rather than </w:t>
            </w:r>
            <w:proofErr w:type="gramStart"/>
            <w:r w:rsidRPr="00DE3371">
              <w:rPr>
                <w:sz w:val="20"/>
              </w:rPr>
              <w:t>instructor</w:t>
            </w:r>
            <w:proofErr w:type="gramEnd"/>
            <w:r w:rsidRPr="00DE3371">
              <w:rPr>
                <w:sz w:val="20"/>
              </w:rPr>
              <w:t>) reflect and summarize the lesson</w:t>
            </w:r>
            <w:r w:rsidRPr="00491181">
              <w:rPr>
                <w:sz w:val="20"/>
              </w:rPr>
              <w:t>.</w:t>
            </w:r>
          </w:p>
          <w:p w14:paraId="651CFC4B" w14:textId="77777777" w:rsidR="00B827A2" w:rsidRPr="00DE3371" w:rsidRDefault="00491181" w:rsidP="00491181">
            <w:pPr>
              <w:pStyle w:val="NoSpacing"/>
              <w:numPr>
                <w:ilvl w:val="0"/>
                <w:numId w:val="5"/>
              </w:numPr>
              <w:rPr>
                <w:sz w:val="20"/>
              </w:rPr>
            </w:pPr>
            <w:r w:rsidRPr="00491181">
              <w:rPr>
                <w:sz w:val="20"/>
              </w:rPr>
              <w:t>Objectives and key points are reviewed.</w:t>
            </w:r>
          </w:p>
        </w:tc>
        <w:tc>
          <w:tcPr>
            <w:tcW w:w="1016" w:type="pct"/>
          </w:tcPr>
          <w:p w14:paraId="2407BBAA" w14:textId="77777777" w:rsidR="00491181" w:rsidRDefault="00491181" w:rsidP="00491181">
            <w:pPr>
              <w:pStyle w:val="NoSpacing"/>
              <w:rPr>
                <w:sz w:val="20"/>
              </w:rPr>
            </w:pPr>
            <w:r>
              <w:rPr>
                <w:sz w:val="20"/>
              </w:rPr>
              <w:t>Two of the following are true:</w:t>
            </w:r>
          </w:p>
          <w:p w14:paraId="57B72A3E" w14:textId="77777777" w:rsidR="00491181" w:rsidRDefault="00ED2BDC" w:rsidP="00491181">
            <w:pPr>
              <w:pStyle w:val="NoSpacing"/>
              <w:numPr>
                <w:ilvl w:val="0"/>
                <w:numId w:val="5"/>
              </w:numPr>
              <w:rPr>
                <w:sz w:val="20"/>
              </w:rPr>
            </w:pPr>
            <w:r>
              <w:rPr>
                <w:sz w:val="20"/>
              </w:rPr>
              <w:t>Lesson i</w:t>
            </w:r>
            <w:r w:rsidR="00491181" w:rsidRPr="00DE3371">
              <w:rPr>
                <w:sz w:val="20"/>
              </w:rPr>
              <w:t xml:space="preserve">ncludes procedures for closing the lesson and/or transitioning to the next activity. </w:t>
            </w:r>
          </w:p>
          <w:p w14:paraId="28DC8349" w14:textId="77777777" w:rsidR="00491181" w:rsidRDefault="00491181" w:rsidP="00491181">
            <w:pPr>
              <w:pStyle w:val="NoSpacing"/>
              <w:numPr>
                <w:ilvl w:val="0"/>
                <w:numId w:val="5"/>
              </w:numPr>
              <w:rPr>
                <w:sz w:val="20"/>
              </w:rPr>
            </w:pPr>
            <w:r w:rsidRPr="00DE3371">
              <w:rPr>
                <w:sz w:val="20"/>
              </w:rPr>
              <w:t xml:space="preserve">Students (rather than </w:t>
            </w:r>
            <w:proofErr w:type="gramStart"/>
            <w:r w:rsidRPr="00DE3371">
              <w:rPr>
                <w:sz w:val="20"/>
              </w:rPr>
              <w:t>instructor</w:t>
            </w:r>
            <w:proofErr w:type="gramEnd"/>
            <w:r w:rsidRPr="00DE3371">
              <w:rPr>
                <w:sz w:val="20"/>
              </w:rPr>
              <w:t>) reflect and summarize the lesson</w:t>
            </w:r>
            <w:r w:rsidRPr="00491181">
              <w:rPr>
                <w:sz w:val="20"/>
              </w:rPr>
              <w:t>.</w:t>
            </w:r>
          </w:p>
          <w:p w14:paraId="2EA55D8A" w14:textId="77777777" w:rsidR="00B827A2" w:rsidRPr="00DE3371" w:rsidRDefault="00491181" w:rsidP="00491181">
            <w:pPr>
              <w:pStyle w:val="NoSpacing"/>
              <w:numPr>
                <w:ilvl w:val="0"/>
                <w:numId w:val="5"/>
              </w:numPr>
              <w:rPr>
                <w:sz w:val="20"/>
              </w:rPr>
            </w:pPr>
            <w:r w:rsidRPr="00491181">
              <w:rPr>
                <w:sz w:val="20"/>
              </w:rPr>
              <w:t>Objectives and key points are reviewed.</w:t>
            </w:r>
          </w:p>
        </w:tc>
        <w:tc>
          <w:tcPr>
            <w:tcW w:w="1015" w:type="pct"/>
          </w:tcPr>
          <w:p w14:paraId="19023EB1" w14:textId="77777777" w:rsidR="00491181" w:rsidRDefault="00491181" w:rsidP="00491181">
            <w:pPr>
              <w:pStyle w:val="NoSpacing"/>
              <w:rPr>
                <w:sz w:val="20"/>
              </w:rPr>
            </w:pPr>
            <w:proofErr w:type="gramStart"/>
            <w:r>
              <w:rPr>
                <w:sz w:val="20"/>
              </w:rPr>
              <w:t>All of</w:t>
            </w:r>
            <w:proofErr w:type="gramEnd"/>
            <w:r>
              <w:rPr>
                <w:sz w:val="20"/>
              </w:rPr>
              <w:t xml:space="preserve"> the following are true:</w:t>
            </w:r>
          </w:p>
          <w:p w14:paraId="062BD1B0" w14:textId="77777777" w:rsidR="00491181" w:rsidRDefault="00ED2BDC" w:rsidP="00491181">
            <w:pPr>
              <w:pStyle w:val="NoSpacing"/>
              <w:numPr>
                <w:ilvl w:val="0"/>
                <w:numId w:val="5"/>
              </w:numPr>
              <w:rPr>
                <w:sz w:val="20"/>
              </w:rPr>
            </w:pPr>
            <w:r>
              <w:rPr>
                <w:sz w:val="20"/>
              </w:rPr>
              <w:t>Lesson i</w:t>
            </w:r>
            <w:r w:rsidR="00491181" w:rsidRPr="00DE3371">
              <w:rPr>
                <w:sz w:val="20"/>
              </w:rPr>
              <w:t xml:space="preserve">ncludes procedures for closing the lesson and/or transitioning to the next activity. </w:t>
            </w:r>
          </w:p>
          <w:p w14:paraId="5A18080E" w14:textId="77777777" w:rsidR="00491181" w:rsidRDefault="00491181" w:rsidP="00491181">
            <w:pPr>
              <w:pStyle w:val="NoSpacing"/>
              <w:numPr>
                <w:ilvl w:val="0"/>
                <w:numId w:val="5"/>
              </w:numPr>
              <w:rPr>
                <w:sz w:val="20"/>
              </w:rPr>
            </w:pPr>
            <w:r w:rsidRPr="00DE3371">
              <w:rPr>
                <w:sz w:val="20"/>
              </w:rPr>
              <w:t xml:space="preserve">Students (rather than </w:t>
            </w:r>
            <w:proofErr w:type="gramStart"/>
            <w:r w:rsidRPr="00DE3371">
              <w:rPr>
                <w:sz w:val="20"/>
              </w:rPr>
              <w:t>instructor</w:t>
            </w:r>
            <w:proofErr w:type="gramEnd"/>
            <w:r w:rsidRPr="00DE3371">
              <w:rPr>
                <w:sz w:val="20"/>
              </w:rPr>
              <w:t>) reflect and summarize the lesson</w:t>
            </w:r>
            <w:r w:rsidRPr="00491181">
              <w:rPr>
                <w:sz w:val="20"/>
              </w:rPr>
              <w:t>.</w:t>
            </w:r>
          </w:p>
          <w:p w14:paraId="66F9E6FD" w14:textId="77777777" w:rsidR="00B827A2" w:rsidRPr="00DE3371" w:rsidRDefault="00491181" w:rsidP="00491181">
            <w:pPr>
              <w:pStyle w:val="NoSpacing"/>
              <w:numPr>
                <w:ilvl w:val="0"/>
                <w:numId w:val="5"/>
              </w:numPr>
              <w:rPr>
                <w:sz w:val="20"/>
              </w:rPr>
            </w:pPr>
            <w:r w:rsidRPr="00491181">
              <w:rPr>
                <w:sz w:val="20"/>
              </w:rPr>
              <w:t>Objectives and key points are reviewed.</w:t>
            </w:r>
          </w:p>
        </w:tc>
        <w:tc>
          <w:tcPr>
            <w:tcW w:w="383" w:type="pct"/>
            <w:shd w:val="clear" w:color="auto" w:fill="F2F2F2" w:themeFill="background1" w:themeFillShade="F2"/>
          </w:tcPr>
          <w:p w14:paraId="1C1F52F3" w14:textId="77777777" w:rsidR="00B827A2" w:rsidRDefault="00B827A2" w:rsidP="003A5235">
            <w:pPr>
              <w:pStyle w:val="NoSpacing"/>
              <w:jc w:val="center"/>
              <w:rPr>
                <w:sz w:val="20"/>
              </w:rPr>
            </w:pPr>
          </w:p>
          <w:p w14:paraId="78BE0259" w14:textId="77777777" w:rsidR="00B827A2" w:rsidRDefault="00B827A2" w:rsidP="003A5235">
            <w:pPr>
              <w:pStyle w:val="NoSpacing"/>
              <w:jc w:val="center"/>
              <w:rPr>
                <w:sz w:val="20"/>
              </w:rPr>
            </w:pPr>
          </w:p>
          <w:p w14:paraId="2C6D1AE0" w14:textId="77777777" w:rsidR="00B827A2" w:rsidRDefault="00B827A2" w:rsidP="003A5235">
            <w:pPr>
              <w:pStyle w:val="NoSpacing"/>
              <w:jc w:val="center"/>
              <w:rPr>
                <w:sz w:val="20"/>
              </w:rPr>
            </w:pPr>
          </w:p>
          <w:p w14:paraId="70ACD7AB" w14:textId="77777777" w:rsidR="00B827A2" w:rsidRDefault="00B827A2" w:rsidP="003A5235">
            <w:pPr>
              <w:pStyle w:val="NoSpacing"/>
              <w:jc w:val="center"/>
              <w:rPr>
                <w:sz w:val="20"/>
              </w:rPr>
            </w:pPr>
          </w:p>
          <w:p w14:paraId="31DAA239" w14:textId="77777777" w:rsidR="00B827A2" w:rsidRPr="00B73436" w:rsidRDefault="00B827A2" w:rsidP="003A5235">
            <w:pPr>
              <w:pStyle w:val="NoSpacing"/>
              <w:jc w:val="center"/>
              <w:rPr>
                <w:sz w:val="20"/>
              </w:rPr>
            </w:pPr>
            <w:r>
              <w:rPr>
                <w:sz w:val="20"/>
              </w:rPr>
              <w:t>x1</w:t>
            </w:r>
          </w:p>
        </w:tc>
      </w:tr>
      <w:tr w:rsidR="00B827A2" w14:paraId="31406FD3" w14:textId="77777777" w:rsidTr="001A6327">
        <w:tc>
          <w:tcPr>
            <w:tcW w:w="553" w:type="pct"/>
            <w:shd w:val="clear" w:color="auto" w:fill="F2F2F2" w:themeFill="background1" w:themeFillShade="F2"/>
            <w:vAlign w:val="center"/>
          </w:tcPr>
          <w:p w14:paraId="0AA656AC" w14:textId="77777777" w:rsidR="00B827A2" w:rsidRPr="00A13654" w:rsidRDefault="00B827A2" w:rsidP="00BC7951">
            <w:pPr>
              <w:jc w:val="center"/>
              <w:rPr>
                <w:b/>
                <w:sz w:val="20"/>
              </w:rPr>
            </w:pPr>
            <w:r w:rsidRPr="00A13654">
              <w:rPr>
                <w:b/>
                <w:sz w:val="20"/>
              </w:rPr>
              <w:t>Originality</w:t>
            </w:r>
          </w:p>
        </w:tc>
        <w:tc>
          <w:tcPr>
            <w:tcW w:w="1016" w:type="pct"/>
          </w:tcPr>
          <w:p w14:paraId="2A57C84C" w14:textId="77777777" w:rsidR="00B827A2" w:rsidRPr="00B73436" w:rsidRDefault="00B827A2" w:rsidP="003A5235">
            <w:pPr>
              <w:rPr>
                <w:sz w:val="20"/>
              </w:rPr>
            </w:pPr>
            <w:r w:rsidRPr="00B73436">
              <w:rPr>
                <w:sz w:val="20"/>
              </w:rPr>
              <w:t xml:space="preserve">Activity is dated and likely to have been done by learners in another class. </w:t>
            </w:r>
          </w:p>
        </w:tc>
        <w:tc>
          <w:tcPr>
            <w:tcW w:w="1016" w:type="pct"/>
          </w:tcPr>
          <w:p w14:paraId="04ABCDDA" w14:textId="77777777" w:rsidR="00B827A2" w:rsidRPr="00B73436" w:rsidRDefault="00ED2BDC" w:rsidP="003A5235">
            <w:pPr>
              <w:rPr>
                <w:sz w:val="20"/>
              </w:rPr>
            </w:pPr>
            <w:r>
              <w:rPr>
                <w:sz w:val="20"/>
              </w:rPr>
              <w:t>The lesson is interesting</w:t>
            </w:r>
            <w:r w:rsidR="00B827A2" w:rsidRPr="00B73436">
              <w:rPr>
                <w:sz w:val="20"/>
              </w:rPr>
              <w:t xml:space="preserve"> but is not a unique idea.</w:t>
            </w:r>
          </w:p>
        </w:tc>
        <w:tc>
          <w:tcPr>
            <w:tcW w:w="1016" w:type="pct"/>
          </w:tcPr>
          <w:p w14:paraId="4E04C730" w14:textId="77777777" w:rsidR="00B827A2" w:rsidRPr="00B73436" w:rsidRDefault="00ED2BDC" w:rsidP="003A5235">
            <w:pPr>
              <w:rPr>
                <w:sz w:val="20"/>
              </w:rPr>
            </w:pPr>
            <w:r>
              <w:rPr>
                <w:sz w:val="20"/>
              </w:rPr>
              <w:t>The l</w:t>
            </w:r>
            <w:r w:rsidR="00B827A2" w:rsidRPr="00B73436">
              <w:rPr>
                <w:sz w:val="20"/>
              </w:rPr>
              <w:t>esson is interesting, challenging, and motivating, and puts a unique spin on an “old” activity.</w:t>
            </w:r>
          </w:p>
        </w:tc>
        <w:tc>
          <w:tcPr>
            <w:tcW w:w="1015" w:type="pct"/>
          </w:tcPr>
          <w:p w14:paraId="285A4F9C" w14:textId="77777777" w:rsidR="00B827A2" w:rsidRPr="00B73436" w:rsidRDefault="00ED2BDC" w:rsidP="003A5235">
            <w:pPr>
              <w:rPr>
                <w:sz w:val="20"/>
              </w:rPr>
            </w:pPr>
            <w:r>
              <w:rPr>
                <w:sz w:val="20"/>
              </w:rPr>
              <w:t>The l</w:t>
            </w:r>
            <w:r w:rsidR="00B827A2" w:rsidRPr="00B73436">
              <w:rPr>
                <w:sz w:val="20"/>
              </w:rPr>
              <w:t xml:space="preserve">esson is very interesting, challenging, and motivating for learners. </w:t>
            </w:r>
            <w:r>
              <w:rPr>
                <w:sz w:val="20"/>
              </w:rPr>
              <w:t>The a</w:t>
            </w:r>
            <w:r w:rsidR="00B827A2" w:rsidRPr="00B73436">
              <w:rPr>
                <w:sz w:val="20"/>
              </w:rPr>
              <w:t xml:space="preserve">ctivity is not likely to have been done before by learners. </w:t>
            </w:r>
          </w:p>
        </w:tc>
        <w:tc>
          <w:tcPr>
            <w:tcW w:w="383" w:type="pct"/>
            <w:shd w:val="clear" w:color="auto" w:fill="F2F2F2" w:themeFill="background1" w:themeFillShade="F2"/>
          </w:tcPr>
          <w:p w14:paraId="2BACDEFA" w14:textId="77777777" w:rsidR="00B827A2" w:rsidRDefault="00B827A2" w:rsidP="003A5235">
            <w:pPr>
              <w:jc w:val="center"/>
              <w:rPr>
                <w:sz w:val="20"/>
              </w:rPr>
            </w:pPr>
          </w:p>
          <w:p w14:paraId="21F2E55A" w14:textId="77777777" w:rsidR="00B827A2" w:rsidRDefault="00B827A2" w:rsidP="003A5235">
            <w:pPr>
              <w:jc w:val="center"/>
              <w:rPr>
                <w:sz w:val="20"/>
              </w:rPr>
            </w:pPr>
          </w:p>
          <w:p w14:paraId="7E5580F0" w14:textId="77777777" w:rsidR="00B827A2" w:rsidRPr="00B73436" w:rsidRDefault="00B827A2" w:rsidP="003A5235">
            <w:pPr>
              <w:jc w:val="center"/>
              <w:rPr>
                <w:sz w:val="20"/>
              </w:rPr>
            </w:pPr>
            <w:r>
              <w:rPr>
                <w:sz w:val="20"/>
              </w:rPr>
              <w:t>x2</w:t>
            </w:r>
          </w:p>
        </w:tc>
      </w:tr>
      <w:tr w:rsidR="00B827A2" w14:paraId="72841FBA" w14:textId="77777777" w:rsidTr="001A6327">
        <w:tc>
          <w:tcPr>
            <w:tcW w:w="553" w:type="pct"/>
            <w:shd w:val="clear" w:color="auto" w:fill="F2F2F2" w:themeFill="background1" w:themeFillShade="F2"/>
            <w:vAlign w:val="center"/>
          </w:tcPr>
          <w:p w14:paraId="100EB637" w14:textId="77777777" w:rsidR="00B827A2" w:rsidRPr="00A13654" w:rsidRDefault="00B827A2" w:rsidP="00BC7951">
            <w:pPr>
              <w:pStyle w:val="NoSpacing"/>
              <w:jc w:val="center"/>
              <w:rPr>
                <w:b/>
                <w:sz w:val="20"/>
              </w:rPr>
            </w:pPr>
            <w:r>
              <w:rPr>
                <w:b/>
                <w:sz w:val="20"/>
              </w:rPr>
              <w:t>Pictures or sample work</w:t>
            </w:r>
          </w:p>
        </w:tc>
        <w:tc>
          <w:tcPr>
            <w:tcW w:w="1016" w:type="pct"/>
          </w:tcPr>
          <w:p w14:paraId="1F71172D" w14:textId="77777777" w:rsidR="00B827A2" w:rsidRPr="00B73436" w:rsidRDefault="00B827A2" w:rsidP="003A5235">
            <w:pPr>
              <w:pStyle w:val="NoSpacing"/>
              <w:rPr>
                <w:sz w:val="20"/>
              </w:rPr>
            </w:pPr>
            <w:r>
              <w:rPr>
                <w:sz w:val="20"/>
              </w:rPr>
              <w:t>Lesson does not include any pictures of samples of student work.</w:t>
            </w:r>
          </w:p>
        </w:tc>
        <w:tc>
          <w:tcPr>
            <w:tcW w:w="1016" w:type="pct"/>
          </w:tcPr>
          <w:p w14:paraId="5092DFDB" w14:textId="77777777" w:rsidR="00B827A2" w:rsidRPr="00B73436" w:rsidRDefault="00B827A2" w:rsidP="00ED2BDC">
            <w:pPr>
              <w:pStyle w:val="NoSpacing"/>
              <w:rPr>
                <w:sz w:val="20"/>
              </w:rPr>
            </w:pPr>
            <w:r>
              <w:rPr>
                <w:sz w:val="20"/>
              </w:rPr>
              <w:t>Lesson includes generic phot</w:t>
            </w:r>
            <w:r w:rsidR="00ED2BDC">
              <w:rPr>
                <w:sz w:val="20"/>
              </w:rPr>
              <w:t>os that enhance the lesson plan</w:t>
            </w:r>
            <w:r>
              <w:rPr>
                <w:sz w:val="20"/>
              </w:rPr>
              <w:t xml:space="preserve"> but are not specific to the student work in the lesson plan.</w:t>
            </w:r>
          </w:p>
        </w:tc>
        <w:tc>
          <w:tcPr>
            <w:tcW w:w="1016" w:type="pct"/>
          </w:tcPr>
          <w:p w14:paraId="2DA2AB7A" w14:textId="77777777" w:rsidR="00B827A2" w:rsidRDefault="00B827A2" w:rsidP="003A5235">
            <w:pPr>
              <w:pStyle w:val="NoSpacing"/>
              <w:rPr>
                <w:sz w:val="20"/>
              </w:rPr>
            </w:pPr>
            <w:r>
              <w:rPr>
                <w:sz w:val="20"/>
              </w:rPr>
              <w:t>Lesson includes at least 1 photo specific to the learning environment (when appropriate) or of sample student work.</w:t>
            </w:r>
          </w:p>
          <w:p w14:paraId="549935C5" w14:textId="77777777" w:rsidR="00B827A2" w:rsidRDefault="00B827A2" w:rsidP="003A5235">
            <w:pPr>
              <w:pStyle w:val="NoSpacing"/>
              <w:ind w:left="720"/>
              <w:rPr>
                <w:sz w:val="20"/>
              </w:rPr>
            </w:pPr>
          </w:p>
          <w:p w14:paraId="14B0A73A" w14:textId="77777777" w:rsidR="00B827A2" w:rsidRPr="00B73436" w:rsidRDefault="00B827A2" w:rsidP="003A5235">
            <w:pPr>
              <w:pStyle w:val="NoSpacing"/>
              <w:rPr>
                <w:sz w:val="20"/>
              </w:rPr>
            </w:pPr>
          </w:p>
        </w:tc>
        <w:tc>
          <w:tcPr>
            <w:tcW w:w="1015" w:type="pct"/>
          </w:tcPr>
          <w:p w14:paraId="580C1BAF" w14:textId="77777777" w:rsidR="00B827A2" w:rsidRPr="00B73436" w:rsidRDefault="00B827A2" w:rsidP="003A5235">
            <w:pPr>
              <w:pStyle w:val="NoSpacing"/>
              <w:rPr>
                <w:sz w:val="20"/>
              </w:rPr>
            </w:pPr>
            <w:proofErr w:type="gramStart"/>
            <w:r>
              <w:rPr>
                <w:sz w:val="20"/>
              </w:rPr>
              <w:t>Lesson includes</w:t>
            </w:r>
            <w:proofErr w:type="gramEnd"/>
            <w:r>
              <w:rPr>
                <w:sz w:val="20"/>
              </w:rPr>
              <w:t xml:space="preserve"> multiple photos including sample work and learning environment (when appropriate) that allow anyone </w:t>
            </w:r>
            <w:proofErr w:type="gramStart"/>
            <w:r>
              <w:rPr>
                <w:sz w:val="20"/>
              </w:rPr>
              <w:t>teaching</w:t>
            </w:r>
            <w:proofErr w:type="gramEnd"/>
            <w:r>
              <w:rPr>
                <w:sz w:val="20"/>
              </w:rPr>
              <w:t xml:space="preserve"> this lesson </w:t>
            </w:r>
            <w:r>
              <w:rPr>
                <w:sz w:val="20"/>
              </w:rPr>
              <w:lastRenderedPageBreak/>
              <w:t>to better understand the lesson.</w:t>
            </w:r>
          </w:p>
        </w:tc>
        <w:tc>
          <w:tcPr>
            <w:tcW w:w="383" w:type="pct"/>
            <w:shd w:val="clear" w:color="auto" w:fill="F2F2F2" w:themeFill="background1" w:themeFillShade="F2"/>
          </w:tcPr>
          <w:p w14:paraId="638EEA94" w14:textId="77777777" w:rsidR="00B827A2" w:rsidRDefault="00B827A2" w:rsidP="003A5235">
            <w:pPr>
              <w:pStyle w:val="NoSpacing"/>
              <w:jc w:val="center"/>
              <w:rPr>
                <w:sz w:val="20"/>
              </w:rPr>
            </w:pPr>
          </w:p>
          <w:p w14:paraId="7CCA2014" w14:textId="77777777" w:rsidR="00B827A2" w:rsidRDefault="00B827A2" w:rsidP="003A5235">
            <w:pPr>
              <w:pStyle w:val="NoSpacing"/>
              <w:jc w:val="center"/>
              <w:rPr>
                <w:sz w:val="20"/>
              </w:rPr>
            </w:pPr>
          </w:p>
          <w:p w14:paraId="713DAA2E" w14:textId="77777777" w:rsidR="00B827A2" w:rsidRDefault="00B827A2" w:rsidP="003A5235">
            <w:pPr>
              <w:pStyle w:val="NoSpacing"/>
              <w:jc w:val="center"/>
              <w:rPr>
                <w:sz w:val="20"/>
              </w:rPr>
            </w:pPr>
          </w:p>
          <w:p w14:paraId="65B69DEB" w14:textId="77777777" w:rsidR="00B827A2" w:rsidRDefault="00B827A2" w:rsidP="003A5235">
            <w:pPr>
              <w:pStyle w:val="NoSpacing"/>
              <w:jc w:val="center"/>
              <w:rPr>
                <w:sz w:val="20"/>
              </w:rPr>
            </w:pPr>
          </w:p>
          <w:p w14:paraId="29D54046" w14:textId="77777777" w:rsidR="00B827A2" w:rsidRDefault="00B827A2" w:rsidP="003A5235">
            <w:pPr>
              <w:pStyle w:val="NoSpacing"/>
              <w:jc w:val="center"/>
              <w:rPr>
                <w:sz w:val="20"/>
              </w:rPr>
            </w:pPr>
          </w:p>
          <w:p w14:paraId="750F9997" w14:textId="77777777" w:rsidR="00B827A2" w:rsidRDefault="00A45B91" w:rsidP="003A5235">
            <w:pPr>
              <w:pStyle w:val="NoSpacing"/>
              <w:jc w:val="center"/>
              <w:rPr>
                <w:sz w:val="20"/>
              </w:rPr>
            </w:pPr>
            <w:r>
              <w:rPr>
                <w:sz w:val="20"/>
              </w:rPr>
              <w:t>x</w:t>
            </w:r>
            <w:r w:rsidR="00B827A2">
              <w:rPr>
                <w:sz w:val="20"/>
              </w:rPr>
              <w:t>1</w:t>
            </w:r>
          </w:p>
        </w:tc>
      </w:tr>
      <w:tr w:rsidR="00B827A2" w14:paraId="733B2F0C" w14:textId="77777777" w:rsidTr="00B476BE">
        <w:trPr>
          <w:trHeight w:val="1565"/>
        </w:trPr>
        <w:tc>
          <w:tcPr>
            <w:tcW w:w="553" w:type="pct"/>
            <w:shd w:val="clear" w:color="auto" w:fill="F2F2F2" w:themeFill="background1" w:themeFillShade="F2"/>
            <w:vAlign w:val="center"/>
          </w:tcPr>
          <w:p w14:paraId="51C215BC" w14:textId="4EA77965" w:rsidR="00B827A2" w:rsidRPr="00D01768" w:rsidRDefault="004167C2" w:rsidP="00491181">
            <w:pPr>
              <w:jc w:val="center"/>
              <w:rPr>
                <w:b/>
                <w:sz w:val="20"/>
              </w:rPr>
            </w:pPr>
            <w:r>
              <w:rPr>
                <w:b/>
                <w:sz w:val="20"/>
              </w:rPr>
              <w:t>Inclusion of elemental science topic</w:t>
            </w:r>
          </w:p>
        </w:tc>
        <w:tc>
          <w:tcPr>
            <w:tcW w:w="1016" w:type="pct"/>
          </w:tcPr>
          <w:p w14:paraId="1DC8AE2E" w14:textId="2B291F5C" w:rsidR="00B827A2" w:rsidRPr="00FA382C" w:rsidRDefault="00381FF9" w:rsidP="00B476BE">
            <w:pPr>
              <w:rPr>
                <w:sz w:val="20"/>
              </w:rPr>
            </w:pPr>
            <w:r w:rsidRPr="00FA382C">
              <w:rPr>
                <w:sz w:val="20"/>
              </w:rPr>
              <w:t>The lesson does not</w:t>
            </w:r>
            <w:r w:rsidR="004502B5" w:rsidRPr="00FA382C">
              <w:rPr>
                <w:sz w:val="20"/>
              </w:rPr>
              <w:t xml:space="preserve"> involve </w:t>
            </w:r>
            <w:r w:rsidR="007A7825" w:rsidRPr="00FA382C">
              <w:rPr>
                <w:sz w:val="20"/>
              </w:rPr>
              <w:t>a</w:t>
            </w:r>
            <w:r w:rsidR="00D6089E" w:rsidRPr="00FA382C">
              <w:rPr>
                <w:sz w:val="20"/>
              </w:rPr>
              <w:t>n</w:t>
            </w:r>
            <w:r w:rsidR="007A7825" w:rsidRPr="00FA382C">
              <w:rPr>
                <w:sz w:val="20"/>
              </w:rPr>
              <w:t xml:space="preserve"> </w:t>
            </w:r>
            <w:r w:rsidR="004167C2">
              <w:rPr>
                <w:sz w:val="20"/>
              </w:rPr>
              <w:t>elemental science topic</w:t>
            </w:r>
            <w:r w:rsidR="00D6089E" w:rsidRPr="00FA382C">
              <w:rPr>
                <w:sz w:val="20"/>
              </w:rPr>
              <w:t xml:space="preserve">. </w:t>
            </w:r>
          </w:p>
        </w:tc>
        <w:tc>
          <w:tcPr>
            <w:tcW w:w="1016" w:type="pct"/>
          </w:tcPr>
          <w:p w14:paraId="36CEEF3B" w14:textId="522BC48E" w:rsidR="00B827A2" w:rsidRPr="00FA382C" w:rsidRDefault="004502B5" w:rsidP="00F757EF">
            <w:pPr>
              <w:rPr>
                <w:sz w:val="20"/>
              </w:rPr>
            </w:pPr>
            <w:r w:rsidRPr="00FA382C">
              <w:rPr>
                <w:sz w:val="20"/>
              </w:rPr>
              <w:t xml:space="preserve">The lesson involves </w:t>
            </w:r>
            <w:r w:rsidR="007A7825" w:rsidRPr="00FA382C">
              <w:rPr>
                <w:sz w:val="20"/>
              </w:rPr>
              <w:t>a</w:t>
            </w:r>
            <w:r w:rsidR="00D6089E" w:rsidRPr="00FA382C">
              <w:rPr>
                <w:sz w:val="20"/>
              </w:rPr>
              <w:t>n</w:t>
            </w:r>
            <w:r w:rsidR="00F20ADF" w:rsidRPr="00FA382C">
              <w:rPr>
                <w:sz w:val="20"/>
              </w:rPr>
              <w:t xml:space="preserve"> </w:t>
            </w:r>
            <w:r w:rsidR="004167C2">
              <w:rPr>
                <w:sz w:val="20"/>
              </w:rPr>
              <w:t>elemental science topic</w:t>
            </w:r>
            <w:r w:rsidR="00F20ADF" w:rsidRPr="00FA382C">
              <w:rPr>
                <w:sz w:val="20"/>
              </w:rPr>
              <w:t xml:space="preserve">, but </w:t>
            </w:r>
            <w:r w:rsidR="00701A7A" w:rsidRPr="00FA382C">
              <w:rPr>
                <w:sz w:val="20"/>
              </w:rPr>
              <w:t xml:space="preserve">its inclusion is minimal and not central to the learning objectives. Provides limited information about </w:t>
            </w:r>
            <w:proofErr w:type="gramStart"/>
            <w:r w:rsidR="00701A7A" w:rsidRPr="00FA382C">
              <w:rPr>
                <w:sz w:val="20"/>
              </w:rPr>
              <w:t xml:space="preserve">the </w:t>
            </w:r>
            <w:r w:rsidR="004167C2">
              <w:rPr>
                <w:sz w:val="20"/>
              </w:rPr>
              <w:t>science</w:t>
            </w:r>
            <w:proofErr w:type="gramEnd"/>
            <w:r w:rsidR="00701A7A" w:rsidRPr="00FA382C">
              <w:rPr>
                <w:sz w:val="20"/>
              </w:rPr>
              <w:t>, lacks depth or opportunities for critical exploration</w:t>
            </w:r>
            <w:r w:rsidR="00D51F85" w:rsidRPr="00FA382C">
              <w:rPr>
                <w:sz w:val="20"/>
              </w:rPr>
              <w:t>. Activities</w:t>
            </w:r>
            <w:r w:rsidR="00701A7A" w:rsidRPr="00FA382C">
              <w:rPr>
                <w:sz w:val="20"/>
              </w:rPr>
              <w:t xml:space="preserve"> are surface-level and do not actively engage students.</w:t>
            </w:r>
          </w:p>
        </w:tc>
        <w:tc>
          <w:tcPr>
            <w:tcW w:w="1016" w:type="pct"/>
          </w:tcPr>
          <w:p w14:paraId="3BBC8014" w14:textId="542CDC45" w:rsidR="00B827A2" w:rsidRPr="00FA382C" w:rsidRDefault="001C7547" w:rsidP="00CA7D77">
            <w:pPr>
              <w:rPr>
                <w:sz w:val="20"/>
              </w:rPr>
            </w:pPr>
            <w:r w:rsidRPr="00FA382C">
              <w:rPr>
                <w:sz w:val="20"/>
              </w:rPr>
              <w:t xml:space="preserve">The lesson </w:t>
            </w:r>
            <w:r w:rsidR="00701A7A" w:rsidRPr="00FA382C">
              <w:rPr>
                <w:sz w:val="20"/>
              </w:rPr>
              <w:t xml:space="preserve">effectively integrates an </w:t>
            </w:r>
            <w:r w:rsidR="004167C2">
              <w:rPr>
                <w:sz w:val="20"/>
              </w:rPr>
              <w:t>elemental science topic</w:t>
            </w:r>
            <w:r w:rsidR="00701A7A" w:rsidRPr="00FA382C">
              <w:rPr>
                <w:sz w:val="20"/>
              </w:rPr>
              <w:t xml:space="preserve"> as part of the lesson, but its role is secondary to other lesson components. Includes opportunities for students to engage with its concepts and applications. Lesson engages students in meaningful activities or discussions that promote interaction with </w:t>
            </w:r>
            <w:proofErr w:type="gramStart"/>
            <w:r w:rsidR="00701A7A" w:rsidRPr="00FA382C">
              <w:rPr>
                <w:sz w:val="20"/>
              </w:rPr>
              <w:t xml:space="preserve">the </w:t>
            </w:r>
            <w:r w:rsidR="004167C2">
              <w:rPr>
                <w:sz w:val="20"/>
              </w:rPr>
              <w:t>elemental</w:t>
            </w:r>
            <w:proofErr w:type="gramEnd"/>
            <w:r w:rsidR="004167C2">
              <w:rPr>
                <w:sz w:val="20"/>
              </w:rPr>
              <w:t xml:space="preserve"> science topic</w:t>
            </w:r>
            <w:r w:rsidR="00701A7A" w:rsidRPr="00FA382C">
              <w:rPr>
                <w:sz w:val="20"/>
              </w:rPr>
              <w:t>.</w:t>
            </w:r>
          </w:p>
        </w:tc>
        <w:tc>
          <w:tcPr>
            <w:tcW w:w="1015" w:type="pct"/>
          </w:tcPr>
          <w:p w14:paraId="498A4A58" w14:textId="1FE80A39" w:rsidR="00B827A2" w:rsidRPr="00FA382C" w:rsidRDefault="00701A7A" w:rsidP="00EE6072">
            <w:pPr>
              <w:rPr>
                <w:sz w:val="20"/>
              </w:rPr>
            </w:pPr>
            <w:r w:rsidRPr="00FA382C">
              <w:rPr>
                <w:sz w:val="20"/>
              </w:rPr>
              <w:t xml:space="preserve">The lesson fully integrates an </w:t>
            </w:r>
            <w:r w:rsidR="004167C2">
              <w:rPr>
                <w:sz w:val="20"/>
              </w:rPr>
              <w:t>elemental science topic</w:t>
            </w:r>
            <w:r w:rsidRPr="00FA382C">
              <w:rPr>
                <w:sz w:val="20"/>
              </w:rPr>
              <w:t xml:space="preserve"> as the focal point, with clear and meaningful connections to the learning objectives. Fosters deep understanding of </w:t>
            </w:r>
            <w:proofErr w:type="gramStart"/>
            <w:r w:rsidR="004167C2">
              <w:rPr>
                <w:sz w:val="20"/>
              </w:rPr>
              <w:t>the science</w:t>
            </w:r>
            <w:proofErr w:type="gramEnd"/>
            <w:r w:rsidRPr="00FA382C">
              <w:rPr>
                <w:sz w:val="20"/>
              </w:rPr>
              <w:t xml:space="preserve"> through critical analysis, hands-on activities, and exploration of real-world applications. </w:t>
            </w:r>
            <w:proofErr w:type="gramStart"/>
            <w:r w:rsidRPr="00FA382C">
              <w:rPr>
                <w:sz w:val="20"/>
              </w:rPr>
              <w:t>Lesson provides</w:t>
            </w:r>
            <w:proofErr w:type="gramEnd"/>
            <w:r w:rsidRPr="00FA382C">
              <w:rPr>
                <w:sz w:val="20"/>
              </w:rPr>
              <w:t xml:space="preserve"> innovative hands-on activities and thought-provoking discussions that fully immerse students in the </w:t>
            </w:r>
            <w:r w:rsidR="004167C2">
              <w:rPr>
                <w:sz w:val="20"/>
              </w:rPr>
              <w:t>elemental science topic</w:t>
            </w:r>
            <w:r w:rsidRPr="00FA382C">
              <w:rPr>
                <w:sz w:val="20"/>
              </w:rPr>
              <w:t xml:space="preserve">. </w:t>
            </w:r>
            <w:r w:rsidR="00EE6072" w:rsidRPr="00FA382C">
              <w:rPr>
                <w:sz w:val="20"/>
              </w:rPr>
              <w:t xml:space="preserve"> </w:t>
            </w:r>
            <w:r w:rsidR="00F757EF" w:rsidRPr="00FA382C">
              <w:rPr>
                <w:sz w:val="20"/>
              </w:rPr>
              <w:t xml:space="preserve"> </w:t>
            </w:r>
          </w:p>
        </w:tc>
        <w:tc>
          <w:tcPr>
            <w:tcW w:w="383" w:type="pct"/>
            <w:shd w:val="clear" w:color="auto" w:fill="F2F2F2" w:themeFill="background1" w:themeFillShade="F2"/>
          </w:tcPr>
          <w:p w14:paraId="5952EBF5" w14:textId="77777777" w:rsidR="00B827A2" w:rsidRPr="00B476BE" w:rsidRDefault="00B827A2" w:rsidP="003A5235">
            <w:pPr>
              <w:jc w:val="center"/>
              <w:rPr>
                <w:sz w:val="20"/>
              </w:rPr>
            </w:pPr>
          </w:p>
          <w:p w14:paraId="5D32F59C" w14:textId="77777777" w:rsidR="00B827A2" w:rsidRPr="00B476BE" w:rsidRDefault="00B827A2" w:rsidP="003A5235">
            <w:pPr>
              <w:jc w:val="center"/>
              <w:rPr>
                <w:sz w:val="20"/>
              </w:rPr>
            </w:pPr>
          </w:p>
          <w:p w14:paraId="07055930" w14:textId="77777777" w:rsidR="00B827A2" w:rsidRPr="00B476BE" w:rsidRDefault="00CA7D77" w:rsidP="00A45B91">
            <w:pPr>
              <w:jc w:val="center"/>
              <w:rPr>
                <w:sz w:val="20"/>
              </w:rPr>
            </w:pPr>
            <w:r w:rsidRPr="00B476BE">
              <w:rPr>
                <w:sz w:val="20"/>
                <w:shd w:val="clear" w:color="auto" w:fill="F2F2F2" w:themeFill="background1" w:themeFillShade="F2"/>
              </w:rPr>
              <w:t>x2</w:t>
            </w:r>
          </w:p>
        </w:tc>
      </w:tr>
      <w:tr w:rsidR="00B827A2" w14:paraId="1E8B67ED" w14:textId="77777777" w:rsidTr="001A6327">
        <w:tc>
          <w:tcPr>
            <w:tcW w:w="553" w:type="pct"/>
            <w:shd w:val="clear" w:color="auto" w:fill="F2F2F2" w:themeFill="background1" w:themeFillShade="F2"/>
            <w:vAlign w:val="center"/>
          </w:tcPr>
          <w:p w14:paraId="4088CA6F" w14:textId="77777777" w:rsidR="00B827A2" w:rsidRPr="00A13654" w:rsidRDefault="00B827A2" w:rsidP="00BC7951">
            <w:pPr>
              <w:pStyle w:val="NoSpacing"/>
              <w:jc w:val="center"/>
              <w:rPr>
                <w:b/>
                <w:sz w:val="20"/>
              </w:rPr>
            </w:pPr>
            <w:r>
              <w:rPr>
                <w:b/>
                <w:sz w:val="20"/>
              </w:rPr>
              <w:t>Engagement</w:t>
            </w:r>
          </w:p>
        </w:tc>
        <w:tc>
          <w:tcPr>
            <w:tcW w:w="1016" w:type="pct"/>
          </w:tcPr>
          <w:p w14:paraId="5ACACD87" w14:textId="77777777" w:rsidR="00B827A2" w:rsidRPr="00B73436" w:rsidRDefault="002A3162" w:rsidP="002B14CF">
            <w:pPr>
              <w:pStyle w:val="NoSpacing"/>
              <w:rPr>
                <w:sz w:val="20"/>
              </w:rPr>
            </w:pPr>
            <w:r>
              <w:rPr>
                <w:sz w:val="20"/>
              </w:rPr>
              <w:t>Students are unengaged throughout the lesson.</w:t>
            </w:r>
          </w:p>
        </w:tc>
        <w:tc>
          <w:tcPr>
            <w:tcW w:w="1016" w:type="pct"/>
          </w:tcPr>
          <w:p w14:paraId="313B9FA4" w14:textId="77777777" w:rsidR="00B827A2" w:rsidRPr="00B73436" w:rsidRDefault="002A3162" w:rsidP="00DD46A7">
            <w:pPr>
              <w:pStyle w:val="NoSpacing"/>
              <w:rPr>
                <w:sz w:val="20"/>
              </w:rPr>
            </w:pPr>
            <w:r>
              <w:rPr>
                <w:sz w:val="20"/>
              </w:rPr>
              <w:t xml:space="preserve">Students are actively engaged </w:t>
            </w:r>
            <w:proofErr w:type="gramStart"/>
            <w:r>
              <w:rPr>
                <w:sz w:val="20"/>
              </w:rPr>
              <w:t>for</w:t>
            </w:r>
            <w:proofErr w:type="gramEnd"/>
            <w:r>
              <w:rPr>
                <w:sz w:val="20"/>
              </w:rPr>
              <w:t xml:space="preserve"> small parts of the lesson. </w:t>
            </w:r>
          </w:p>
        </w:tc>
        <w:tc>
          <w:tcPr>
            <w:tcW w:w="1016" w:type="pct"/>
          </w:tcPr>
          <w:p w14:paraId="57682A1F" w14:textId="77777777" w:rsidR="00B827A2" w:rsidRPr="00B73436" w:rsidRDefault="002A3162" w:rsidP="00DD46A7">
            <w:pPr>
              <w:pStyle w:val="NoSpacing"/>
              <w:rPr>
                <w:sz w:val="20"/>
              </w:rPr>
            </w:pPr>
            <w:r>
              <w:rPr>
                <w:sz w:val="20"/>
              </w:rPr>
              <w:t xml:space="preserve">Students are actively engaged through most of the </w:t>
            </w:r>
            <w:proofErr w:type="gramStart"/>
            <w:r>
              <w:rPr>
                <w:sz w:val="20"/>
              </w:rPr>
              <w:t>lesson</w:t>
            </w:r>
            <w:proofErr w:type="gramEnd"/>
            <w:r>
              <w:rPr>
                <w:sz w:val="20"/>
              </w:rPr>
              <w:t xml:space="preserve">. </w:t>
            </w:r>
            <w:r w:rsidR="00023004">
              <w:rPr>
                <w:sz w:val="20"/>
              </w:rPr>
              <w:t xml:space="preserve"> </w:t>
            </w:r>
          </w:p>
        </w:tc>
        <w:tc>
          <w:tcPr>
            <w:tcW w:w="1015" w:type="pct"/>
          </w:tcPr>
          <w:p w14:paraId="5224D568" w14:textId="77777777" w:rsidR="00B827A2" w:rsidRPr="00B73436" w:rsidRDefault="002A3162" w:rsidP="00ED2BDC">
            <w:pPr>
              <w:pStyle w:val="NoSpacing"/>
              <w:rPr>
                <w:sz w:val="20"/>
              </w:rPr>
            </w:pPr>
            <w:r>
              <w:rPr>
                <w:sz w:val="20"/>
              </w:rPr>
              <w:t>Students are actively engaged through fun, in</w:t>
            </w:r>
            <w:r w:rsidR="00ED2BDC">
              <w:rPr>
                <w:sz w:val="20"/>
              </w:rPr>
              <w:t>teresting practices throughout</w:t>
            </w:r>
            <w:r>
              <w:rPr>
                <w:sz w:val="20"/>
              </w:rPr>
              <w:t xml:space="preserve"> the </w:t>
            </w:r>
            <w:r w:rsidR="00ED2BDC">
              <w:rPr>
                <w:sz w:val="20"/>
              </w:rPr>
              <w:t xml:space="preserve">entire </w:t>
            </w:r>
            <w:r>
              <w:rPr>
                <w:sz w:val="20"/>
              </w:rPr>
              <w:t>lesson</w:t>
            </w:r>
            <w:r w:rsidR="008F0BD6">
              <w:rPr>
                <w:sz w:val="20"/>
              </w:rPr>
              <w:t xml:space="preserve"> </w:t>
            </w:r>
          </w:p>
        </w:tc>
        <w:tc>
          <w:tcPr>
            <w:tcW w:w="383" w:type="pct"/>
            <w:shd w:val="clear" w:color="auto" w:fill="F2F2F2" w:themeFill="background1" w:themeFillShade="F2"/>
          </w:tcPr>
          <w:p w14:paraId="6A1BD111" w14:textId="77777777" w:rsidR="00B827A2" w:rsidRDefault="00B827A2" w:rsidP="00E37474">
            <w:pPr>
              <w:pStyle w:val="NoSpacing"/>
              <w:jc w:val="center"/>
              <w:rPr>
                <w:sz w:val="20"/>
              </w:rPr>
            </w:pPr>
          </w:p>
          <w:p w14:paraId="483074A8" w14:textId="77777777" w:rsidR="00B827A2" w:rsidRDefault="00B827A2" w:rsidP="00B827A2">
            <w:pPr>
              <w:pStyle w:val="NoSpacing"/>
              <w:jc w:val="center"/>
              <w:rPr>
                <w:sz w:val="20"/>
              </w:rPr>
            </w:pPr>
            <w:r>
              <w:rPr>
                <w:sz w:val="20"/>
              </w:rPr>
              <w:t>x2</w:t>
            </w:r>
          </w:p>
          <w:p w14:paraId="05F83810" w14:textId="77777777" w:rsidR="00B827A2" w:rsidRDefault="00B827A2" w:rsidP="00B827A2">
            <w:pPr>
              <w:pStyle w:val="NoSpacing"/>
              <w:jc w:val="center"/>
              <w:rPr>
                <w:sz w:val="20"/>
              </w:rPr>
            </w:pPr>
          </w:p>
        </w:tc>
      </w:tr>
    </w:tbl>
    <w:p w14:paraId="6DE7927C" w14:textId="77777777" w:rsidR="00DD5C73" w:rsidRDefault="00DD5C73" w:rsidP="00DD5C73">
      <w:pPr>
        <w:jc w:val="center"/>
      </w:pPr>
    </w:p>
    <w:p w14:paraId="651EA5B8" w14:textId="738FC78E" w:rsidR="00941EEC" w:rsidRDefault="00941EEC" w:rsidP="00DD5C73">
      <w:pPr>
        <w:jc w:val="center"/>
      </w:pPr>
      <w:r>
        <w:t>The 0-3 score for each criterion will be multiplied by the multiplier number in the final column then added together to find the final score.</w:t>
      </w:r>
    </w:p>
    <w:p w14:paraId="63C86DA4" w14:textId="77777777" w:rsidR="00B35081" w:rsidRDefault="00B35081"/>
    <w:p w14:paraId="1B2318B4" w14:textId="77777777" w:rsidR="00B827A2" w:rsidRDefault="00B827A2"/>
    <w:sectPr w:rsidR="00B827A2" w:rsidSect="002B14C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3F3C" w14:textId="77777777" w:rsidR="00FD5F7E" w:rsidRDefault="00FD5F7E" w:rsidP="00FD5F7E">
      <w:pPr>
        <w:spacing w:after="0" w:line="240" w:lineRule="auto"/>
      </w:pPr>
      <w:r>
        <w:separator/>
      </w:r>
    </w:p>
  </w:endnote>
  <w:endnote w:type="continuationSeparator" w:id="0">
    <w:p w14:paraId="463B8A6C" w14:textId="77777777" w:rsidR="00FD5F7E" w:rsidRDefault="00FD5F7E" w:rsidP="00FD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68FD" w14:textId="77777777" w:rsidR="00FD5F7E" w:rsidRDefault="00FD5F7E" w:rsidP="00FD5F7E">
      <w:pPr>
        <w:spacing w:after="0" w:line="240" w:lineRule="auto"/>
      </w:pPr>
      <w:r>
        <w:separator/>
      </w:r>
    </w:p>
  </w:footnote>
  <w:footnote w:type="continuationSeparator" w:id="0">
    <w:p w14:paraId="2DCD652B" w14:textId="77777777" w:rsidR="00FD5F7E" w:rsidRDefault="00FD5F7E" w:rsidP="00FD5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64DF"/>
    <w:multiLevelType w:val="hybridMultilevel"/>
    <w:tmpl w:val="F9C0C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FD7E63"/>
    <w:multiLevelType w:val="hybridMultilevel"/>
    <w:tmpl w:val="E52EC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85258B"/>
    <w:multiLevelType w:val="hybridMultilevel"/>
    <w:tmpl w:val="1126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84442"/>
    <w:multiLevelType w:val="hybridMultilevel"/>
    <w:tmpl w:val="EF868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333749"/>
    <w:multiLevelType w:val="hybridMultilevel"/>
    <w:tmpl w:val="ABC40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4952895">
    <w:abstractNumId w:val="2"/>
  </w:num>
  <w:num w:numId="2" w16cid:durableId="1398742454">
    <w:abstractNumId w:val="0"/>
  </w:num>
  <w:num w:numId="3" w16cid:durableId="785536867">
    <w:abstractNumId w:val="4"/>
  </w:num>
  <w:num w:numId="4" w16cid:durableId="46490272">
    <w:abstractNumId w:val="3"/>
  </w:num>
  <w:num w:numId="5" w16cid:durableId="213937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71"/>
    <w:rsid w:val="00023004"/>
    <w:rsid w:val="00036138"/>
    <w:rsid w:val="00043C29"/>
    <w:rsid w:val="000743D1"/>
    <w:rsid w:val="001A6327"/>
    <w:rsid w:val="001C7547"/>
    <w:rsid w:val="00227DFD"/>
    <w:rsid w:val="002364F3"/>
    <w:rsid w:val="00283FE9"/>
    <w:rsid w:val="00287CF8"/>
    <w:rsid w:val="002A2923"/>
    <w:rsid w:val="002A3162"/>
    <w:rsid w:val="002B14CF"/>
    <w:rsid w:val="002E6E9F"/>
    <w:rsid w:val="00357B0F"/>
    <w:rsid w:val="00381FF9"/>
    <w:rsid w:val="003E2052"/>
    <w:rsid w:val="004167C2"/>
    <w:rsid w:val="004372D4"/>
    <w:rsid w:val="004502B5"/>
    <w:rsid w:val="0045731B"/>
    <w:rsid w:val="00470A01"/>
    <w:rsid w:val="00491181"/>
    <w:rsid w:val="004A4E58"/>
    <w:rsid w:val="004C73E5"/>
    <w:rsid w:val="004F6A19"/>
    <w:rsid w:val="005B04D3"/>
    <w:rsid w:val="006277F5"/>
    <w:rsid w:val="00672C3A"/>
    <w:rsid w:val="00693746"/>
    <w:rsid w:val="006C0E02"/>
    <w:rsid w:val="006C3B8E"/>
    <w:rsid w:val="00701A7A"/>
    <w:rsid w:val="0070752D"/>
    <w:rsid w:val="00741E02"/>
    <w:rsid w:val="00747929"/>
    <w:rsid w:val="007A1A3D"/>
    <w:rsid w:val="007A7825"/>
    <w:rsid w:val="007D58E1"/>
    <w:rsid w:val="00815360"/>
    <w:rsid w:val="00837171"/>
    <w:rsid w:val="008A4AF5"/>
    <w:rsid w:val="008B06AC"/>
    <w:rsid w:val="008D74E3"/>
    <w:rsid w:val="008E0520"/>
    <w:rsid w:val="008F04DF"/>
    <w:rsid w:val="008F0BD6"/>
    <w:rsid w:val="00941EEC"/>
    <w:rsid w:val="00990983"/>
    <w:rsid w:val="009A2421"/>
    <w:rsid w:val="00A13654"/>
    <w:rsid w:val="00A45B91"/>
    <w:rsid w:val="00A73619"/>
    <w:rsid w:val="00A951A3"/>
    <w:rsid w:val="00A97765"/>
    <w:rsid w:val="00AB68D3"/>
    <w:rsid w:val="00AD7E9F"/>
    <w:rsid w:val="00B13D52"/>
    <w:rsid w:val="00B144C2"/>
    <w:rsid w:val="00B22318"/>
    <w:rsid w:val="00B260B5"/>
    <w:rsid w:val="00B35081"/>
    <w:rsid w:val="00B476BE"/>
    <w:rsid w:val="00B543A6"/>
    <w:rsid w:val="00B73436"/>
    <w:rsid w:val="00B827A2"/>
    <w:rsid w:val="00BC7951"/>
    <w:rsid w:val="00CA7D77"/>
    <w:rsid w:val="00CE4186"/>
    <w:rsid w:val="00D01768"/>
    <w:rsid w:val="00D35565"/>
    <w:rsid w:val="00D51F85"/>
    <w:rsid w:val="00D6089E"/>
    <w:rsid w:val="00D97B8D"/>
    <w:rsid w:val="00DD46A7"/>
    <w:rsid w:val="00DD5C73"/>
    <w:rsid w:val="00DE3371"/>
    <w:rsid w:val="00E37474"/>
    <w:rsid w:val="00E422D2"/>
    <w:rsid w:val="00E71702"/>
    <w:rsid w:val="00ED2BDC"/>
    <w:rsid w:val="00EE6072"/>
    <w:rsid w:val="00F20ADF"/>
    <w:rsid w:val="00F757EF"/>
    <w:rsid w:val="00F86B91"/>
    <w:rsid w:val="00FA382C"/>
    <w:rsid w:val="00FD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42F8"/>
  <w15:docId w15:val="{4A40F0D2-8ADD-4636-8653-993D7979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14CF"/>
    <w:pPr>
      <w:spacing w:after="0" w:line="240" w:lineRule="auto"/>
    </w:pPr>
  </w:style>
  <w:style w:type="paragraph" w:styleId="Header">
    <w:name w:val="header"/>
    <w:basedOn w:val="Normal"/>
    <w:link w:val="HeaderChar"/>
    <w:uiPriority w:val="99"/>
    <w:unhideWhenUsed/>
    <w:rsid w:val="00FD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F7E"/>
  </w:style>
  <w:style w:type="paragraph" w:styleId="Footer">
    <w:name w:val="footer"/>
    <w:basedOn w:val="Normal"/>
    <w:link w:val="FooterChar"/>
    <w:uiPriority w:val="99"/>
    <w:unhideWhenUsed/>
    <w:rsid w:val="00FD5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F7E"/>
  </w:style>
  <w:style w:type="paragraph" w:styleId="BalloonText">
    <w:name w:val="Balloon Text"/>
    <w:basedOn w:val="Normal"/>
    <w:link w:val="BalloonTextChar"/>
    <w:uiPriority w:val="99"/>
    <w:semiHidden/>
    <w:unhideWhenUsed/>
    <w:rsid w:val="00707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2D"/>
    <w:rPr>
      <w:rFonts w:ascii="Tahoma" w:hAnsi="Tahoma" w:cs="Tahoma"/>
      <w:sz w:val="16"/>
      <w:szCs w:val="16"/>
    </w:rPr>
  </w:style>
  <w:style w:type="paragraph" w:styleId="ListParagraph">
    <w:name w:val="List Paragraph"/>
    <w:basedOn w:val="Normal"/>
    <w:uiPriority w:val="34"/>
    <w:qFormat/>
    <w:rsid w:val="002364F3"/>
    <w:pPr>
      <w:ind w:left="720"/>
      <w:contextualSpacing/>
    </w:pPr>
  </w:style>
  <w:style w:type="character" w:styleId="CommentReference">
    <w:name w:val="annotation reference"/>
    <w:basedOn w:val="DefaultParagraphFont"/>
    <w:uiPriority w:val="99"/>
    <w:semiHidden/>
    <w:unhideWhenUsed/>
    <w:rsid w:val="00470A01"/>
    <w:rPr>
      <w:sz w:val="16"/>
      <w:szCs w:val="16"/>
    </w:rPr>
  </w:style>
  <w:style w:type="paragraph" w:styleId="CommentText">
    <w:name w:val="annotation text"/>
    <w:basedOn w:val="Normal"/>
    <w:link w:val="CommentTextChar"/>
    <w:uiPriority w:val="99"/>
    <w:unhideWhenUsed/>
    <w:rsid w:val="00470A01"/>
    <w:pPr>
      <w:spacing w:line="240" w:lineRule="auto"/>
    </w:pPr>
    <w:rPr>
      <w:sz w:val="20"/>
      <w:szCs w:val="20"/>
    </w:rPr>
  </w:style>
  <w:style w:type="character" w:customStyle="1" w:styleId="CommentTextChar">
    <w:name w:val="Comment Text Char"/>
    <w:basedOn w:val="DefaultParagraphFont"/>
    <w:link w:val="CommentText"/>
    <w:uiPriority w:val="99"/>
    <w:rsid w:val="00470A01"/>
    <w:rPr>
      <w:sz w:val="20"/>
      <w:szCs w:val="20"/>
    </w:rPr>
  </w:style>
  <w:style w:type="paragraph" w:styleId="CommentSubject">
    <w:name w:val="annotation subject"/>
    <w:basedOn w:val="CommentText"/>
    <w:next w:val="CommentText"/>
    <w:link w:val="CommentSubjectChar"/>
    <w:uiPriority w:val="99"/>
    <w:semiHidden/>
    <w:unhideWhenUsed/>
    <w:rsid w:val="00470A01"/>
    <w:rPr>
      <w:b/>
      <w:bCs/>
    </w:rPr>
  </w:style>
  <w:style w:type="character" w:customStyle="1" w:styleId="CommentSubjectChar">
    <w:name w:val="Comment Subject Char"/>
    <w:basedOn w:val="CommentTextChar"/>
    <w:link w:val="CommentSubject"/>
    <w:uiPriority w:val="99"/>
    <w:semiHidden/>
    <w:rsid w:val="00470A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91552">
      <w:bodyDiv w:val="1"/>
      <w:marLeft w:val="0"/>
      <w:marRight w:val="0"/>
      <w:marTop w:val="0"/>
      <w:marBottom w:val="0"/>
      <w:divBdr>
        <w:top w:val="none" w:sz="0" w:space="0" w:color="auto"/>
        <w:left w:val="none" w:sz="0" w:space="0" w:color="auto"/>
        <w:bottom w:val="none" w:sz="0" w:space="0" w:color="auto"/>
        <w:right w:val="none" w:sz="0" w:space="0" w:color="auto"/>
      </w:divBdr>
      <w:divsChild>
        <w:div w:id="795949436">
          <w:marLeft w:val="0"/>
          <w:marRight w:val="0"/>
          <w:marTop w:val="0"/>
          <w:marBottom w:val="0"/>
          <w:divBdr>
            <w:top w:val="none" w:sz="0" w:space="0" w:color="auto"/>
            <w:left w:val="none" w:sz="0" w:space="0" w:color="auto"/>
            <w:bottom w:val="none" w:sz="0" w:space="0" w:color="auto"/>
            <w:right w:val="none" w:sz="0" w:space="0" w:color="auto"/>
          </w:divBdr>
        </w:div>
      </w:divsChild>
    </w:div>
    <w:div w:id="745490816">
      <w:bodyDiv w:val="1"/>
      <w:marLeft w:val="0"/>
      <w:marRight w:val="0"/>
      <w:marTop w:val="0"/>
      <w:marBottom w:val="0"/>
      <w:divBdr>
        <w:top w:val="none" w:sz="0" w:space="0" w:color="auto"/>
        <w:left w:val="none" w:sz="0" w:space="0" w:color="auto"/>
        <w:bottom w:val="none" w:sz="0" w:space="0" w:color="auto"/>
        <w:right w:val="none" w:sz="0" w:space="0" w:color="auto"/>
      </w:divBdr>
      <w:divsChild>
        <w:div w:id="1934849340">
          <w:marLeft w:val="0"/>
          <w:marRight w:val="0"/>
          <w:marTop w:val="0"/>
          <w:marBottom w:val="0"/>
          <w:divBdr>
            <w:top w:val="none" w:sz="0" w:space="0" w:color="auto"/>
            <w:left w:val="none" w:sz="0" w:space="0" w:color="auto"/>
            <w:bottom w:val="none" w:sz="0" w:space="0" w:color="auto"/>
            <w:right w:val="none" w:sz="0" w:space="0" w:color="auto"/>
          </w:divBdr>
        </w:div>
      </w:divsChild>
    </w:div>
    <w:div w:id="1871412494">
      <w:bodyDiv w:val="1"/>
      <w:marLeft w:val="0"/>
      <w:marRight w:val="0"/>
      <w:marTop w:val="0"/>
      <w:marBottom w:val="0"/>
      <w:divBdr>
        <w:top w:val="none" w:sz="0" w:space="0" w:color="auto"/>
        <w:left w:val="none" w:sz="0" w:space="0" w:color="auto"/>
        <w:bottom w:val="none" w:sz="0" w:space="0" w:color="auto"/>
        <w:right w:val="none" w:sz="0" w:space="0" w:color="auto"/>
      </w:divBdr>
      <w:divsChild>
        <w:div w:id="524556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0C8E5-69A1-4EF8-8D29-87DD0838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Tyrell, Jennifer</dc:creator>
  <cp:lastModifiedBy>Fleming, Manon</cp:lastModifiedBy>
  <cp:revision>2</cp:revision>
  <cp:lastPrinted>2019-02-08T16:30:00Z</cp:lastPrinted>
  <dcterms:created xsi:type="dcterms:W3CDTF">2025-09-26T12:36:00Z</dcterms:created>
  <dcterms:modified xsi:type="dcterms:W3CDTF">2025-09-26T12:36:00Z</dcterms:modified>
</cp:coreProperties>
</file>